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0" w:rsidRPr="00FD5910" w:rsidRDefault="00235126" w:rsidP="00114470">
      <w:pPr>
        <w:widowControl w:val="0"/>
        <w:suppressAutoHyphens/>
        <w:autoSpaceDE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Mały Płock, dnia 18</w:t>
      </w:r>
      <w:r w:rsidR="005A49A4">
        <w:rPr>
          <w:rFonts w:eastAsia="Times New Roman" w:cs="Times New Roman"/>
          <w:bCs/>
          <w:sz w:val="24"/>
          <w:szCs w:val="24"/>
          <w:lang w:eastAsia="ar-SA"/>
        </w:rPr>
        <w:t>.02.2020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4470" w:rsidRPr="007C18E3" w:rsidTr="00114470">
        <w:tc>
          <w:tcPr>
            <w:tcW w:w="4531" w:type="dxa"/>
          </w:tcPr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Zatwierdzam</w:t>
            </w:r>
            <w:r w:rsidR="00FD5910" w:rsidRPr="00FD591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Wójt Gminy</w:t>
            </w: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mgr Józef Dymerski</w:t>
            </w:r>
          </w:p>
        </w:tc>
        <w:tc>
          <w:tcPr>
            <w:tcW w:w="4531" w:type="dxa"/>
          </w:tcPr>
          <w:p w:rsidR="00114470" w:rsidRPr="007C18E3" w:rsidRDefault="00114470" w:rsidP="0011447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5A49A4" w:rsidP="00114470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OGPŚ.271.1.2020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SPECYFIKACJA ISTOTNYCH WARUNKÓW ZAMÓWIENIA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DLA POSTĘPOWANIA PROWADZONEGO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W TRYBIE PRZETARGU NIEOGRANICZONEGO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Cs/>
          <w:sz w:val="24"/>
          <w:szCs w:val="24"/>
          <w:lang w:eastAsia="ar-SA"/>
        </w:rPr>
        <w:t>o wartości poniżej</w:t>
      </w:r>
    </w:p>
    <w:p w:rsidR="00114470" w:rsidRPr="007C18E3" w:rsidRDefault="00B5013B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Cs/>
          <w:sz w:val="24"/>
          <w:szCs w:val="24"/>
          <w:lang w:eastAsia="ar-SA"/>
        </w:rPr>
        <w:t>wyrażonej w złotych równowartości kwoty 221 000 euro na wykonanie zadania pn.:</w:t>
      </w:r>
    </w:p>
    <w:p w:rsidR="00B5013B" w:rsidRPr="007C18E3" w:rsidRDefault="00B5013B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sz w:val="24"/>
          <w:szCs w:val="24"/>
          <w:lang w:eastAsia="ar-SA"/>
        </w:rPr>
        <w:t>„</w:t>
      </w:r>
      <w:r w:rsidRPr="007C18E3">
        <w:rPr>
          <w:b/>
          <w:i/>
          <w:sz w:val="24"/>
          <w:szCs w:val="24"/>
        </w:rPr>
        <w:t xml:space="preserve">Sukcesywna dostawa z wyrównaniem </w:t>
      </w:r>
      <w:r w:rsidRPr="007C18E3">
        <w:rPr>
          <w:b/>
          <w:i/>
          <w:color w:val="000000"/>
          <w:sz w:val="24"/>
          <w:szCs w:val="24"/>
          <w:lang w:eastAsia="ar-SA"/>
        </w:rPr>
        <w:t xml:space="preserve">mieszanki kruszywa naturalnego </w:t>
      </w:r>
      <w:r w:rsidRPr="007C18E3">
        <w:rPr>
          <w:b/>
          <w:i/>
          <w:sz w:val="24"/>
          <w:szCs w:val="24"/>
        </w:rPr>
        <w:t>na bieżące utrzymanie dróg gminnych”</w:t>
      </w:r>
    </w:p>
    <w:p w:rsidR="00114470" w:rsidRPr="007C18E3" w:rsidRDefault="00114470" w:rsidP="007C18E3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B5013B" w:rsidP="00B5013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Podstawa prawna opracowania Specyfikacji Istotnych Warunków Zamówienia: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Postępowanie prowadzone jest zgodnie z przepisami ustawy z dnia 29 stycznia 2004 r. Prawo zamówień publicznyc</w:t>
      </w:r>
      <w:r w:rsidR="005A49A4">
        <w:rPr>
          <w:rFonts w:asciiTheme="minorHAnsi" w:eastAsiaTheme="minorHAnsi" w:hAnsiTheme="minorHAnsi"/>
        </w:rPr>
        <w:t>h, opublikowanej w Dz. U. z 2019 r. poz. 1843</w:t>
      </w:r>
      <w:r w:rsidRPr="007C18E3">
        <w:rPr>
          <w:rFonts w:asciiTheme="minorHAnsi" w:eastAsiaTheme="minorHAnsi" w:hAnsiTheme="minorHAnsi"/>
        </w:rPr>
        <w:t>, a także wydanych na jej podstawie rozporządzeń Wykonawczych (zwanej ustawą Pzp lub ustawą Prawo zamówień publicznych).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</w:rPr>
        <w:t xml:space="preserve">Postępowanie prowadzone jest w trybie przetargu nieograniczonego o wartości szacunkowej poniżej progów określonych w przepisach wydanych na podstawie art. 11 ust. 8 ustawy </w:t>
      </w:r>
      <w:r w:rsidRPr="007C18E3">
        <w:rPr>
          <w:rFonts w:asciiTheme="minorHAnsi" w:hAnsiTheme="minorHAnsi"/>
          <w:lang w:eastAsia="pl-PL"/>
        </w:rPr>
        <w:t>z dnia 29 stycznia 2004 r. Prawo zam</w:t>
      </w:r>
      <w:r w:rsidR="005A49A4">
        <w:rPr>
          <w:rFonts w:asciiTheme="minorHAnsi" w:hAnsiTheme="minorHAnsi"/>
          <w:lang w:eastAsia="pl-PL"/>
        </w:rPr>
        <w:t>ówień publicznych (Dz.U. z  2019 poz. 1843</w:t>
      </w:r>
      <w:r w:rsidRPr="007C18E3">
        <w:rPr>
          <w:rFonts w:asciiTheme="minorHAnsi" w:hAnsiTheme="minorHAnsi"/>
          <w:lang w:eastAsia="pl-PL"/>
        </w:rPr>
        <w:t>).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Podstawa prawna wyboru trybu udzielenia zamówienia publicznego – art. 10 ust 1. oraz art. 39-46 ustawy Prawo zamówień publicznych.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W zakresie nieuregulowanym w niniejszej Specyfikacji istotnych warunków zamówienia (zwanej „SIWZ” lub „Specyfikacją”) zastosowanie mają przepisy ustawy Prawo zamówień publicznych.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Podstawa prawna opracowania Specyfikacji Istotnych Warunków Zamówienia: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Ustawa z dnia 29 stycznia 2004 r. Prawo zam</w:t>
      </w:r>
      <w:r w:rsidR="005A49A4">
        <w:rPr>
          <w:rFonts w:asciiTheme="minorHAnsi" w:eastAsiaTheme="minorHAnsi" w:hAnsiTheme="minorHAnsi"/>
        </w:rPr>
        <w:t>ówień publicznych (Dz. U. z 2019 r. poz. 1843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Rozporządzenie Ministra Rozwoju z dnia 26 lipca 2016 r. w sprawie rodzajów dokumentów, jakich może żądać Zamawiający od Wykonawcy w postępowaniu                        o udzielenie zamówienia (Dz. U. z 2016 r. poz. 1126</w:t>
      </w:r>
      <w:r w:rsidR="007C4157">
        <w:rPr>
          <w:rFonts w:asciiTheme="minorHAnsi" w:eastAsiaTheme="minorHAnsi" w:hAnsiTheme="minorHAnsi"/>
        </w:rPr>
        <w:t xml:space="preserve"> z późn. zm.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lastRenderedPageBreak/>
        <w:t>Rozporządzenie Prezesa Rady Ministrów z</w:t>
      </w:r>
      <w:r w:rsidR="005A49A4">
        <w:rPr>
          <w:rFonts w:asciiTheme="minorHAnsi" w:eastAsiaTheme="minorHAnsi" w:hAnsiTheme="minorHAnsi"/>
        </w:rPr>
        <w:t xml:space="preserve"> dnia 1</w:t>
      </w:r>
      <w:r w:rsidRPr="007C18E3">
        <w:rPr>
          <w:rFonts w:asciiTheme="minorHAnsi" w:eastAsiaTheme="minorHAnsi" w:hAnsiTheme="minorHAnsi"/>
        </w:rPr>
        <w:t>8</w:t>
      </w:r>
      <w:r w:rsidR="005A49A4">
        <w:rPr>
          <w:rFonts w:asciiTheme="minorHAnsi" w:eastAsiaTheme="minorHAnsi" w:hAnsiTheme="minorHAnsi"/>
        </w:rPr>
        <w:t xml:space="preserve"> grudnia 2019</w:t>
      </w:r>
      <w:r w:rsidRPr="007C18E3">
        <w:rPr>
          <w:rFonts w:asciiTheme="minorHAnsi" w:eastAsiaTheme="minorHAnsi" w:hAnsiTheme="minorHAnsi"/>
        </w:rPr>
        <w:t xml:space="preserve"> r. w sprawie średniego kursu złotego w stosunku do euro stanowiącego podstawę przeliczania wartości zam</w:t>
      </w:r>
      <w:r w:rsidR="005A49A4">
        <w:rPr>
          <w:rFonts w:asciiTheme="minorHAnsi" w:eastAsiaTheme="minorHAnsi" w:hAnsiTheme="minorHAnsi"/>
        </w:rPr>
        <w:t>ówień publicznych (Dz. U. z 2019 r. poz. 2453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Rozporządzenia Prezesa R</w:t>
      </w:r>
      <w:r w:rsidR="007C18E3" w:rsidRPr="007C18E3">
        <w:rPr>
          <w:rFonts w:asciiTheme="minorHAnsi" w:eastAsiaTheme="minorHAnsi" w:hAnsiTheme="minorHAnsi"/>
        </w:rPr>
        <w:t xml:space="preserve">ady </w:t>
      </w:r>
      <w:r w:rsidR="005A49A4">
        <w:rPr>
          <w:rFonts w:asciiTheme="minorHAnsi" w:eastAsiaTheme="minorHAnsi" w:hAnsiTheme="minorHAnsi"/>
        </w:rPr>
        <w:t>Ministrów z dnia 16 grudnia 2019</w:t>
      </w:r>
      <w:r w:rsidRPr="007C18E3">
        <w:rPr>
          <w:rFonts w:asciiTheme="minorHAnsi" w:eastAsiaTheme="minorHAnsi" w:hAnsiTheme="minorHAnsi"/>
        </w:rPr>
        <w:t xml:space="preserve"> r. w sprawie kwot wartości zamówień oraz konkursów, od których jest uzależniony obowiązek przekazywania ogłoszeń Urzędowi </w:t>
      </w:r>
      <w:r w:rsidR="007C18E3" w:rsidRPr="007C18E3">
        <w:rPr>
          <w:rFonts w:asciiTheme="minorHAnsi" w:eastAsiaTheme="minorHAnsi" w:hAnsiTheme="minorHAnsi"/>
        </w:rPr>
        <w:t xml:space="preserve">Publikacji </w:t>
      </w:r>
      <w:r w:rsidR="005A49A4">
        <w:rPr>
          <w:rFonts w:asciiTheme="minorHAnsi" w:eastAsiaTheme="minorHAnsi" w:hAnsiTheme="minorHAnsi"/>
        </w:rPr>
        <w:t>Unii Europejskiej (Dz. U. z 2019 r. poz. 2450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Ustawa z dnia 23 kwietnia 1964 r. Ko</w:t>
      </w:r>
      <w:r w:rsidR="005A49A4">
        <w:rPr>
          <w:rFonts w:asciiTheme="minorHAnsi" w:eastAsiaTheme="minorHAnsi" w:hAnsiTheme="minorHAnsi"/>
        </w:rPr>
        <w:t>deks cywilny (t.j. Dz. U. z 2019 r. poz. 1145</w:t>
      </w:r>
      <w:r w:rsidRPr="007C18E3">
        <w:rPr>
          <w:rFonts w:asciiTheme="minorHAnsi" w:eastAsiaTheme="minorHAnsi" w:hAnsiTheme="minorHAnsi"/>
        </w:rPr>
        <w:t xml:space="preserve"> z późn. zm.),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 xml:space="preserve">Ustawa z dnia 16 kwietnia 1993 r. o zwalczaniu nieuczciwej konkurencji                                       </w:t>
      </w:r>
      <w:r w:rsidR="005A49A4">
        <w:rPr>
          <w:rFonts w:asciiTheme="minorHAnsi" w:eastAsiaTheme="minorHAnsi" w:hAnsiTheme="minorHAnsi"/>
        </w:rPr>
        <w:t>(t.j. Dz. U z 2019 r., poz. 1010</w:t>
      </w:r>
      <w:r w:rsidR="007C4157">
        <w:rPr>
          <w:rFonts w:asciiTheme="minorHAnsi" w:eastAsiaTheme="minorHAnsi" w:hAnsiTheme="minorHAnsi"/>
        </w:rPr>
        <w:t xml:space="preserve"> z późn. zm.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inne przepisy prawa o których mowa w niniejszej Specyfikacji.</w:t>
      </w:r>
    </w:p>
    <w:p w:rsidR="00B5013B" w:rsidRDefault="00B5013B" w:rsidP="00B5013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C3ECF" w:rsidRPr="002C3ECF" w:rsidRDefault="002C3ECF" w:rsidP="00881720">
      <w:pPr>
        <w:suppressAutoHyphens/>
        <w:spacing w:line="285" w:lineRule="atLeast"/>
        <w:rPr>
          <w:rFonts w:eastAsia="Times New Roman" w:cs="Times New Roman"/>
          <w:b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spacing w:line="285" w:lineRule="atLeas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>Zamawiającym jest: Gmina</w:t>
      </w:r>
      <w:r>
        <w:rPr>
          <w:rFonts w:eastAsia="Calibri" w:cs="Times New Roman"/>
          <w:color w:val="000000"/>
          <w:sz w:val="24"/>
          <w:szCs w:val="24"/>
        </w:rPr>
        <w:t xml:space="preserve"> Mały Płock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>ul.</w:t>
      </w:r>
      <w:r>
        <w:rPr>
          <w:rFonts w:eastAsia="Calibri" w:cs="Times New Roman"/>
          <w:color w:val="000000"/>
          <w:sz w:val="24"/>
          <w:szCs w:val="24"/>
        </w:rPr>
        <w:t xml:space="preserve"> Jana Kochanowskiego 15, 18-516 Mały Płock</w:t>
      </w:r>
    </w:p>
    <w:p w:rsidR="002C3ECF" w:rsidRPr="00CD2817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val="en-US"/>
        </w:rPr>
      </w:pPr>
      <w:r w:rsidRPr="00CD2817">
        <w:rPr>
          <w:rFonts w:eastAsia="Calibri" w:cs="Times New Roman"/>
          <w:color w:val="000000"/>
          <w:sz w:val="24"/>
          <w:szCs w:val="24"/>
          <w:lang w:val="en-US"/>
        </w:rPr>
        <w:t>tel.</w:t>
      </w:r>
      <w:r w:rsidRPr="00CD2817">
        <w:rPr>
          <w:rFonts w:eastAsia="Calibri" w:cs="Times New Roman"/>
          <w:sz w:val="24"/>
          <w:szCs w:val="24"/>
          <w:lang w:val="en-US"/>
        </w:rPr>
        <w:t xml:space="preserve"> 506 993 201</w:t>
      </w:r>
      <w:r w:rsidRPr="00CD2817">
        <w:rPr>
          <w:rFonts w:eastAsia="Calibri" w:cs="Times New Roman"/>
          <w:color w:val="000000"/>
          <w:sz w:val="24"/>
          <w:szCs w:val="24"/>
          <w:lang w:val="en-US"/>
        </w:rPr>
        <w:t xml:space="preserve"> fax  86 279 12 50</w:t>
      </w:r>
    </w:p>
    <w:p w:rsidR="002C3ECF" w:rsidRPr="002C3ECF" w:rsidRDefault="002C3ECF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  <w:r w:rsidRPr="002C3ECF">
        <w:rPr>
          <w:rFonts w:eastAsia="Times New Roman" w:cs="Times New Roman"/>
          <w:bCs/>
          <w:sz w:val="24"/>
          <w:szCs w:val="24"/>
          <w:lang w:val="en-US" w:eastAsia="ar-SA"/>
        </w:rPr>
        <w:t>adres e-</w:t>
      </w:r>
      <w:r w:rsidR="007C4157">
        <w:rPr>
          <w:rFonts w:eastAsia="Times New Roman" w:cs="Times New Roman"/>
          <w:bCs/>
          <w:sz w:val="24"/>
          <w:szCs w:val="24"/>
          <w:lang w:val="en-US" w:eastAsia="ar-SA"/>
        </w:rPr>
        <w:t>mail : ugmplock</w:t>
      </w:r>
      <w:r>
        <w:rPr>
          <w:rFonts w:eastAsia="Times New Roman" w:cs="Times New Roman"/>
          <w:bCs/>
          <w:sz w:val="24"/>
          <w:szCs w:val="24"/>
          <w:lang w:val="en-US" w:eastAsia="ar-SA"/>
        </w:rPr>
        <w:t>@malyplock.pl</w:t>
      </w:r>
    </w:p>
    <w:p w:rsidR="002C3ECF" w:rsidRPr="002C3ECF" w:rsidRDefault="002C3ECF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st</w:t>
      </w:r>
      <w:r>
        <w:rPr>
          <w:rFonts w:eastAsia="Times New Roman" w:cs="Times New Roman"/>
          <w:bCs/>
          <w:sz w:val="24"/>
          <w:szCs w:val="24"/>
          <w:lang w:eastAsia="ar-SA"/>
        </w:rPr>
        <w:t>rona internetowa : www.malyplock.pl</w:t>
      </w:r>
    </w:p>
    <w:p w:rsidR="002C3ECF" w:rsidRDefault="002C3ECF" w:rsidP="002C3ECF">
      <w:pPr>
        <w:suppressAutoHyphens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NIP 291-01-79-505</w:t>
      </w:r>
    </w:p>
    <w:p w:rsidR="002C3ECF" w:rsidRPr="002C3ECF" w:rsidRDefault="002C3ECF" w:rsidP="00024D86">
      <w:pPr>
        <w:suppressAutoHyphens/>
        <w:spacing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zwany dalej ZAMAWIAJĄCYM, zaprasza do udziału w postępowaniu o zamówienie publiczne w trybie przetargu nieograniczonego o wartości szacunkowej nie przekraczającej wyrażonej </w:t>
      </w:r>
      <w:r w:rsidR="00024D86">
        <w:rPr>
          <w:rFonts w:eastAsia="Times New Roman" w:cs="Times New Roman"/>
          <w:sz w:val="24"/>
          <w:szCs w:val="24"/>
          <w:lang w:eastAsia="ar-SA"/>
        </w:rPr>
        <w:t xml:space="preserve">  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w złotych równowartości </w:t>
      </w:r>
      <w:r w:rsidRPr="00024D86">
        <w:rPr>
          <w:rFonts w:eastAsia="Times New Roman" w:cs="Times New Roman"/>
          <w:sz w:val="24"/>
          <w:szCs w:val="24"/>
          <w:lang w:eastAsia="ar-SA"/>
        </w:rPr>
        <w:t>kwoty 221000 EURO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na </w:t>
      </w:r>
      <w:r w:rsidRPr="002C3ECF">
        <w:rPr>
          <w:rFonts w:cs="Times New Roman"/>
          <w:sz w:val="24"/>
          <w:szCs w:val="24"/>
        </w:rPr>
        <w:t xml:space="preserve">dostawę 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2C3ECF">
        <w:rPr>
          <w:rFonts w:eastAsia="Calibri" w:cs="Times New Roman"/>
          <w:color w:val="000000"/>
          <w:sz w:val="24"/>
          <w:szCs w:val="24"/>
        </w:rPr>
        <w:t>kruszywa naturalnego.</w:t>
      </w:r>
    </w:p>
    <w:p w:rsidR="002C3ECF" w:rsidRPr="002C3ECF" w:rsidRDefault="002C3ECF" w:rsidP="00024D86">
      <w:pPr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C3ECF" w:rsidRPr="002C3ECF" w:rsidRDefault="002C3ECF" w:rsidP="002C3ECF">
      <w:pPr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Przedmiot zamówienia.</w:t>
      </w:r>
    </w:p>
    <w:p w:rsidR="002C3ECF" w:rsidRPr="00F661F0" w:rsidRDefault="002C3ECF" w:rsidP="002C3ECF">
      <w:pPr>
        <w:rPr>
          <w:rFonts w:cs="Times New Roman"/>
          <w:b/>
          <w:sz w:val="24"/>
          <w:szCs w:val="24"/>
        </w:rPr>
      </w:pPr>
      <w:r w:rsidRPr="00F661F0">
        <w:rPr>
          <w:rFonts w:cs="Times New Roman"/>
          <w:b/>
          <w:sz w:val="24"/>
          <w:szCs w:val="24"/>
        </w:rPr>
        <w:t>1.</w:t>
      </w:r>
      <w:r w:rsidRPr="007C4157">
        <w:rPr>
          <w:rFonts w:cs="Times New Roman"/>
          <w:b/>
          <w:sz w:val="24"/>
          <w:szCs w:val="24"/>
        </w:rPr>
        <w:t>Przedmiotem zamówienia jest  sukcesywna dostawa</w:t>
      </w:r>
      <w:r w:rsidR="007C4157" w:rsidRPr="007C4157">
        <w:rPr>
          <w:rFonts w:cs="Times New Roman"/>
          <w:b/>
          <w:sz w:val="24"/>
          <w:szCs w:val="24"/>
        </w:rPr>
        <w:t xml:space="preserve"> z wyrównaniem</w:t>
      </w:r>
      <w:r w:rsidRPr="007C4157">
        <w:rPr>
          <w:rFonts w:cs="Times New Roman"/>
          <w:b/>
          <w:sz w:val="24"/>
          <w:szCs w:val="24"/>
        </w:rPr>
        <w:t>:</w:t>
      </w:r>
    </w:p>
    <w:p w:rsidR="007C4157" w:rsidRPr="00CE3129" w:rsidRDefault="002C3ECF" w:rsidP="002C3ECF">
      <w:pPr>
        <w:rPr>
          <w:rFonts w:cs="Times New Roman"/>
          <w:sz w:val="24"/>
          <w:szCs w:val="24"/>
        </w:rPr>
      </w:pPr>
      <w:r w:rsidRPr="00CE3129">
        <w:rPr>
          <w:rFonts w:cs="Times New Roman"/>
          <w:sz w:val="24"/>
          <w:szCs w:val="24"/>
        </w:rPr>
        <w:t xml:space="preserve">1)   </w:t>
      </w:r>
      <w:r w:rsidRPr="00CE3129">
        <w:rPr>
          <w:rFonts w:eastAsia="Times New Roman" w:cs="Times New Roman"/>
          <w:color w:val="000000"/>
          <w:sz w:val="24"/>
          <w:szCs w:val="24"/>
          <w:lang w:eastAsia="ar-SA"/>
        </w:rPr>
        <w:t>M</w:t>
      </w:r>
      <w:r w:rsidR="007C4157" w:rsidRPr="00CE312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ieszanki  kruszywa naturalnego </w:t>
      </w:r>
      <w:r w:rsidRPr="00CE3129">
        <w:rPr>
          <w:rFonts w:eastAsia="Times New Roman" w:cs="Times New Roman"/>
          <w:color w:val="000000"/>
          <w:sz w:val="24"/>
          <w:szCs w:val="24"/>
          <w:lang w:eastAsia="ar-SA"/>
        </w:rPr>
        <w:t>frakcji 0-31,5 mm</w:t>
      </w:r>
      <w:r w:rsidR="007B58C9" w:rsidRPr="00CE3129">
        <w:rPr>
          <w:rFonts w:cs="Times New Roman"/>
          <w:sz w:val="24"/>
          <w:szCs w:val="24"/>
        </w:rPr>
        <w:t xml:space="preserve"> w</w:t>
      </w:r>
      <w:r w:rsidR="00235126" w:rsidRPr="00CE3129">
        <w:rPr>
          <w:rFonts w:cs="Times New Roman"/>
          <w:sz w:val="24"/>
          <w:szCs w:val="24"/>
        </w:rPr>
        <w:t xml:space="preserve"> ilości nie przekraczającej 3218</w:t>
      </w:r>
      <w:r w:rsidRPr="00CE3129">
        <w:rPr>
          <w:rFonts w:cs="Times New Roman"/>
          <w:sz w:val="24"/>
          <w:szCs w:val="24"/>
        </w:rPr>
        <w:t xml:space="preserve">  m</w:t>
      </w:r>
      <w:r w:rsidR="007C4157" w:rsidRPr="00CE3129">
        <w:rPr>
          <w:rFonts w:cs="Times New Roman"/>
          <w:sz w:val="24"/>
          <w:szCs w:val="24"/>
          <w:vertAlign w:val="superscript"/>
        </w:rPr>
        <w:t>3</w:t>
      </w:r>
      <w:r w:rsidR="007C4157" w:rsidRPr="00CE3129">
        <w:rPr>
          <w:rFonts w:cs="Times New Roman"/>
          <w:sz w:val="24"/>
          <w:szCs w:val="24"/>
        </w:rPr>
        <w:t>,</w:t>
      </w:r>
    </w:p>
    <w:p w:rsidR="007C4157" w:rsidRDefault="00D71496" w:rsidP="002C3ECF">
      <w:pPr>
        <w:rPr>
          <w:rFonts w:cs="Times New Roman"/>
          <w:sz w:val="24"/>
          <w:szCs w:val="24"/>
        </w:rPr>
      </w:pPr>
      <w:r w:rsidRPr="00CE3129">
        <w:rPr>
          <w:rFonts w:cs="Times New Roman"/>
          <w:sz w:val="24"/>
          <w:szCs w:val="24"/>
        </w:rPr>
        <w:t>2) Tłucznia</w:t>
      </w:r>
      <w:r w:rsidR="007C4157" w:rsidRPr="00CE3129">
        <w:rPr>
          <w:rFonts w:cs="Times New Roman"/>
          <w:sz w:val="24"/>
          <w:szCs w:val="24"/>
        </w:rPr>
        <w:t xml:space="preserve"> frakcji 31.5-63 mm w ilości </w:t>
      </w:r>
      <w:r w:rsidR="007B58C9" w:rsidRPr="00CE3129">
        <w:rPr>
          <w:rFonts w:cs="Times New Roman"/>
          <w:sz w:val="24"/>
          <w:szCs w:val="24"/>
        </w:rPr>
        <w:t xml:space="preserve">nie przekraczającej </w:t>
      </w:r>
      <w:r w:rsidR="00235126" w:rsidRPr="00CE3129">
        <w:rPr>
          <w:rFonts w:cs="Times New Roman"/>
          <w:sz w:val="24"/>
          <w:szCs w:val="24"/>
        </w:rPr>
        <w:t>98</w:t>
      </w:r>
      <w:r w:rsidR="00031D92" w:rsidRPr="00CE3129">
        <w:rPr>
          <w:rFonts w:cs="Times New Roman"/>
          <w:sz w:val="24"/>
          <w:szCs w:val="24"/>
        </w:rPr>
        <w:t xml:space="preserve"> m</w:t>
      </w:r>
      <w:r w:rsidR="00031D92" w:rsidRPr="00CE3129">
        <w:rPr>
          <w:rFonts w:cs="Times New Roman"/>
          <w:sz w:val="24"/>
          <w:szCs w:val="24"/>
          <w:vertAlign w:val="superscript"/>
        </w:rPr>
        <w:t>3</w:t>
      </w:r>
      <w:r w:rsidR="00031D92" w:rsidRPr="00CE3129">
        <w:rPr>
          <w:rFonts w:cs="Times New Roman"/>
          <w:sz w:val="24"/>
          <w:szCs w:val="24"/>
        </w:rPr>
        <w:t>.</w:t>
      </w:r>
      <w:r w:rsidR="007C4157">
        <w:rPr>
          <w:rFonts w:cs="Times New Roman"/>
          <w:sz w:val="24"/>
          <w:szCs w:val="24"/>
        </w:rPr>
        <w:t xml:space="preserve"> </w:t>
      </w:r>
    </w:p>
    <w:p w:rsidR="007C4157" w:rsidRDefault="002C3ECF" w:rsidP="00743F9E">
      <w:pPr>
        <w:spacing w:after="0" w:line="240" w:lineRule="auto"/>
        <w:rPr>
          <w:rFonts w:cs="Times New Roman"/>
          <w:sz w:val="24"/>
          <w:szCs w:val="24"/>
        </w:rPr>
      </w:pPr>
      <w:r w:rsidRPr="00F661F0">
        <w:rPr>
          <w:rFonts w:cs="Times New Roman"/>
          <w:sz w:val="24"/>
          <w:szCs w:val="24"/>
        </w:rPr>
        <w:t>na bieżące  utrzymanie dróg gminnych</w:t>
      </w:r>
      <w:r w:rsidR="00F661F0" w:rsidRPr="00F661F0">
        <w:rPr>
          <w:rFonts w:cs="Times New Roman"/>
          <w:sz w:val="24"/>
          <w:szCs w:val="24"/>
        </w:rPr>
        <w:t xml:space="preserve">, </w:t>
      </w:r>
      <w:r w:rsidRPr="00F661F0">
        <w:rPr>
          <w:rFonts w:cs="Times New Roman"/>
          <w:sz w:val="24"/>
          <w:szCs w:val="24"/>
        </w:rPr>
        <w:t xml:space="preserve">wskazanych  przez </w:t>
      </w:r>
      <w:r w:rsidR="00743F9E">
        <w:rPr>
          <w:rFonts w:cs="Times New Roman"/>
          <w:sz w:val="24"/>
          <w:szCs w:val="24"/>
        </w:rPr>
        <w:t>Zamawiającego na terenie  Gminy.</w:t>
      </w:r>
    </w:p>
    <w:p w:rsidR="00743F9E" w:rsidRPr="00D5405A" w:rsidRDefault="00743F9E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D5405A">
        <w:rPr>
          <w:rFonts w:asciiTheme="minorHAnsi" w:hAnsiTheme="minorHAnsi"/>
        </w:rPr>
        <w:t>Przedmiotowe kruszywo musi spełniać wymagania przedstawion</w:t>
      </w:r>
      <w:r w:rsidR="00CE3129">
        <w:rPr>
          <w:rFonts w:asciiTheme="minorHAnsi" w:hAnsiTheme="minorHAnsi"/>
        </w:rPr>
        <w:t>e w PN-EN 13285,</w:t>
      </w:r>
      <w:r w:rsidRPr="00D5405A">
        <w:rPr>
          <w:rFonts w:asciiTheme="minorHAnsi" w:hAnsiTheme="minorHAnsi"/>
        </w:rPr>
        <w:t xml:space="preserve"> PN-EN 31242</w:t>
      </w:r>
      <w:r w:rsidR="00D5405A" w:rsidRPr="00D5405A">
        <w:rPr>
          <w:rFonts w:asciiTheme="minorHAnsi" w:hAnsiTheme="minorHAnsi"/>
        </w:rPr>
        <w:t xml:space="preserve"> lub </w:t>
      </w:r>
      <w:r w:rsidR="00CD2817">
        <w:rPr>
          <w:rFonts w:asciiTheme="minorHAnsi" w:hAnsiTheme="minorHAnsi"/>
        </w:rPr>
        <w:t xml:space="preserve">PN-EN </w:t>
      </w:r>
      <w:r w:rsidR="00D5405A" w:rsidRPr="00D5405A">
        <w:rPr>
          <w:rFonts w:asciiTheme="minorHAnsi" w:hAnsiTheme="minorHAnsi"/>
        </w:rPr>
        <w:t>13043</w:t>
      </w:r>
      <w:r w:rsidRPr="00D5405A">
        <w:rPr>
          <w:rFonts w:asciiTheme="minorHAnsi" w:hAnsiTheme="minorHAnsi"/>
        </w:rPr>
        <w:t xml:space="preserve"> oraz musi być dopuszczone do powszechnego stosowania </w:t>
      </w:r>
      <w:r w:rsidR="00697E0A" w:rsidRPr="00D5405A">
        <w:rPr>
          <w:rFonts w:asciiTheme="minorHAnsi" w:hAnsiTheme="minorHAnsi"/>
        </w:rPr>
        <w:t xml:space="preserve">                                        </w:t>
      </w:r>
      <w:r w:rsidRPr="00D5405A">
        <w:rPr>
          <w:rFonts w:asciiTheme="minorHAnsi" w:hAnsiTheme="minorHAnsi"/>
        </w:rPr>
        <w:t xml:space="preserve">w budownictwie (deklaracja zgodności). </w:t>
      </w:r>
    </w:p>
    <w:p w:rsidR="00743F9E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każde żądanie Zamawiającego Wykonawca zobowiązany jest przedstawić: atest, certyfikat, lub deklarację zgodności z normami wymienionymi z pkt 1 ppkt . 2) lit. a)</w:t>
      </w:r>
    </w:p>
    <w:p w:rsidR="00FF7B9D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Każda dostawa kruszywa będzie uzgadniana szczegółowo z wykonawcą.</w:t>
      </w:r>
    </w:p>
    <w:p w:rsidR="00FF7B9D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kontrolnego ważenia dostarczonego kruszywa  </w:t>
      </w:r>
      <w:r w:rsidR="00697E0A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>i kontroli jego jakości.</w:t>
      </w:r>
    </w:p>
    <w:p w:rsidR="00697E0A" w:rsidRPr="00697E0A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FF7B9D">
        <w:rPr>
          <w:rFonts w:asciiTheme="minorHAnsi" w:hAnsiTheme="minorHAnsi"/>
          <w:color w:val="000000"/>
        </w:rPr>
        <w:t xml:space="preserve">W przypadku stwierdzenia niezgodności deklarowanej wagi z ważeniem kontrolnym lub potwierdzenia badaniem laboratoryjnym niewłaściwej jakości dostarczonego kruszywa, Wykonawca poniesie koszty takich sprawdzeń i badań. Zamawiający ma prawo wyboru laboratorium w którym odbędzie się badanie kruszywa. </w:t>
      </w:r>
    </w:p>
    <w:p w:rsidR="00FF7B9D" w:rsidRPr="00697E0A" w:rsidRDefault="00697E0A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697E0A">
        <w:rPr>
          <w:rFonts w:asciiTheme="minorHAnsi" w:hAnsiTheme="minorHAnsi"/>
          <w:color w:val="000000"/>
        </w:rPr>
        <w:t xml:space="preserve">Zamawiający dopuszcza oferowanie materiałów równoważnych pod warunkiem, że zapewnią uzyskanie parametrów technicznych nie gorszych od wymaganych. </w:t>
      </w:r>
      <w:r w:rsidRPr="00697E0A">
        <w:rPr>
          <w:rFonts w:asciiTheme="minorHAnsi" w:hAnsiTheme="minorHAnsi"/>
        </w:rPr>
        <w:t>Wykonawca, który zastosuje materiały równoważne będzie obowiązany wykazać w trakcie realizacji zamówienia, że zastosowane przez niego materiały spełniają wymagania określone przez Zamawiającego.</w:t>
      </w:r>
    </w:p>
    <w:p w:rsidR="005A49A4" w:rsidRDefault="005A49A4" w:rsidP="005A49A4"/>
    <w:p w:rsidR="005A49A4" w:rsidRPr="00235126" w:rsidRDefault="005A49A4" w:rsidP="006C5999">
      <w:pPr>
        <w:spacing w:line="240" w:lineRule="auto"/>
        <w:jc w:val="both"/>
        <w:rPr>
          <w:b/>
          <w:sz w:val="24"/>
          <w:szCs w:val="24"/>
        </w:rPr>
      </w:pPr>
      <w:r w:rsidRPr="00235126">
        <w:rPr>
          <w:rFonts w:cs="Arial"/>
          <w:b/>
          <w:sz w:val="24"/>
          <w:szCs w:val="24"/>
        </w:rPr>
        <w:t>Zamawiający nie dopuszcza margli, kredy i wapienia</w:t>
      </w:r>
      <w:r w:rsidR="008C5370" w:rsidRPr="00235126">
        <w:rPr>
          <w:rFonts w:cs="Arial"/>
          <w:b/>
          <w:sz w:val="24"/>
          <w:szCs w:val="24"/>
        </w:rPr>
        <w:t>. Kruszywo</w:t>
      </w:r>
      <w:r w:rsidRPr="00235126">
        <w:rPr>
          <w:rFonts w:cs="Arial"/>
          <w:b/>
          <w:sz w:val="24"/>
          <w:szCs w:val="24"/>
        </w:rPr>
        <w:t xml:space="preserve"> musi być bez domieszek materiałów niepożądanych typu: odpady metalowe, plastikowe, drewniane, szklane, gliny. </w:t>
      </w:r>
      <w:r w:rsidR="008C5370" w:rsidRPr="00235126">
        <w:rPr>
          <w:rFonts w:cs="Arial"/>
          <w:b/>
          <w:sz w:val="24"/>
          <w:szCs w:val="24"/>
        </w:rPr>
        <w:t xml:space="preserve">                 </w:t>
      </w:r>
      <w:r w:rsidRPr="00235126">
        <w:rPr>
          <w:rFonts w:cs="Arial"/>
          <w:b/>
          <w:sz w:val="24"/>
          <w:szCs w:val="24"/>
        </w:rPr>
        <w:t>W przypadku ujawnienia w zawartości kruszywa wspomnianych zanieczyszczeń Zamawiający odmówi przyjęcia dostawy.</w:t>
      </w:r>
      <w:r w:rsidR="008C5370" w:rsidRPr="00235126">
        <w:rPr>
          <w:rFonts w:cs="Arial"/>
          <w:b/>
          <w:sz w:val="24"/>
          <w:szCs w:val="24"/>
        </w:rPr>
        <w:t xml:space="preserve"> </w:t>
      </w:r>
      <w:r w:rsidRPr="00235126">
        <w:rPr>
          <w:rFonts w:cs="Arial"/>
          <w:b/>
          <w:sz w:val="24"/>
          <w:szCs w:val="24"/>
        </w:rPr>
        <w:t>Każda dostawa kruszywa (ro</w:t>
      </w:r>
      <w:r w:rsidR="008C5370" w:rsidRPr="00235126">
        <w:rPr>
          <w:rFonts w:cs="Arial"/>
          <w:b/>
          <w:sz w:val="24"/>
          <w:szCs w:val="24"/>
        </w:rPr>
        <w:t>dzaj –asortyment, ilość</w:t>
      </w:r>
      <w:r w:rsidRPr="00235126">
        <w:rPr>
          <w:rFonts w:cs="Arial"/>
          <w:b/>
          <w:sz w:val="24"/>
          <w:szCs w:val="24"/>
        </w:rPr>
        <w:t xml:space="preserve"> oraz miejsce dostawy) będzie uzgadniane szczegółowo pomiędzy Zamawiającym </w:t>
      </w:r>
      <w:r w:rsidR="00235126">
        <w:rPr>
          <w:rFonts w:cs="Arial"/>
          <w:b/>
          <w:sz w:val="24"/>
          <w:szCs w:val="24"/>
        </w:rPr>
        <w:t xml:space="preserve">                           </w:t>
      </w:r>
      <w:r w:rsidRPr="00235126">
        <w:rPr>
          <w:rFonts w:cs="Arial"/>
          <w:b/>
          <w:sz w:val="24"/>
          <w:szCs w:val="24"/>
        </w:rPr>
        <w:t>a Wykonawcą.</w:t>
      </w:r>
    </w:p>
    <w:p w:rsidR="005A49A4" w:rsidRPr="005A49A4" w:rsidRDefault="005A49A4" w:rsidP="005A49A4"/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Szczegółowy opis  mieszanki kruszywa naturalnego   określony jest w załączniku Nr 6 do SIWZ. </w:t>
      </w:r>
    </w:p>
    <w:p w:rsidR="002C3ECF" w:rsidRDefault="002C3ECF" w:rsidP="006064DD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Wspólny Słownik Zamówień: </w:t>
      </w: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7087"/>
      </w:tblGrid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14212000-0</w:t>
            </w:r>
            <w:r w:rsidRPr="00692A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6064DD" w:rsidRPr="00B413A8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413A8">
              <w:rPr>
                <w:rStyle w:val="Pogrubienie"/>
              </w:rPr>
              <w:t>Granulaty, odłamki, kamień sproszkowany, otoczaki, żwir, kamień rozłupany oraz pokruszony, mieszanki kamienia, mieszanki piasku i żwiru oraz inne kruszywo</w:t>
            </w:r>
          </w:p>
        </w:tc>
      </w:tr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14212200-2</w:t>
            </w:r>
          </w:p>
        </w:tc>
        <w:tc>
          <w:tcPr>
            <w:tcW w:w="7087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Kruszywo</w:t>
            </w:r>
          </w:p>
        </w:tc>
      </w:tr>
      <w:tr w:rsidR="00235126" w:rsidRPr="00692AA4" w:rsidTr="00F661F0">
        <w:trPr>
          <w:trHeight w:val="103"/>
        </w:trPr>
        <w:tc>
          <w:tcPr>
            <w:tcW w:w="2088" w:type="dxa"/>
          </w:tcPr>
          <w:p w:rsidR="00235126" w:rsidRDefault="00235126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14212300-3</w:t>
            </w:r>
          </w:p>
        </w:tc>
        <w:tc>
          <w:tcPr>
            <w:tcW w:w="7087" w:type="dxa"/>
          </w:tcPr>
          <w:p w:rsidR="00235126" w:rsidRDefault="00235126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Kamień pokruszony lub rozłupany</w:t>
            </w:r>
          </w:p>
        </w:tc>
      </w:tr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45233141-9</w:t>
            </w:r>
            <w:r w:rsidRPr="00692A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Roboty w zakresie konserwacji dróg</w:t>
            </w:r>
          </w:p>
        </w:tc>
      </w:tr>
    </w:tbl>
    <w:p w:rsidR="006064DD" w:rsidRPr="002C3ECF" w:rsidRDefault="006064DD" w:rsidP="006064DD">
      <w:pPr>
        <w:rPr>
          <w:rFonts w:cs="Times New Roman"/>
          <w:sz w:val="24"/>
          <w:szCs w:val="24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2. Termin realizacji zamówienia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do  </w:t>
      </w:r>
      <w:r>
        <w:rPr>
          <w:rFonts w:eastAsia="Times New Roman" w:cs="Times New Roman"/>
          <w:bCs/>
          <w:sz w:val="24"/>
          <w:szCs w:val="24"/>
          <w:lang w:eastAsia="ar-SA"/>
        </w:rPr>
        <w:t>30.11</w:t>
      </w:r>
      <w:r w:rsidR="00235126">
        <w:rPr>
          <w:rFonts w:eastAsia="Times New Roman" w:cs="Times New Roman"/>
          <w:bCs/>
          <w:sz w:val="24"/>
          <w:szCs w:val="24"/>
          <w:lang w:eastAsia="ar-SA"/>
        </w:rPr>
        <w:t>.2020</w:t>
      </w:r>
      <w:r w:rsidR="002B5C9D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roku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3.Warunki udziału w postępowaniu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O udzielenie zamówienia mogą ubiegać się wykonawcy, którzy: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1) nie podlegają wykluczeniu na podstawie  art.24 ust</w:t>
      </w:r>
      <w:r w:rsidR="007B58C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.1 pkt (12-23) i na  podstawie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art.24 ust.5  pkt</w:t>
      </w:r>
      <w:r w:rsidR="007B58C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.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 </w:t>
      </w:r>
    </w:p>
    <w:p w:rsidR="006064DD" w:rsidRPr="00CE3129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2) spełniają następujące  warunki udziału w postępowaniu:                                                                 a) kompetencji lub uprawnień  do prowadzenia określonej działalności zawodowej:         </w:t>
      </w:r>
      <w:r w:rsidRPr="00CE3129"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  <w:t>Zamawiający  nie stawia  warunku  w w/w zakresie</w:t>
      </w:r>
      <w:r w:rsidRPr="00CE3129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b) w zakresie sytuacji  ekonomicznej  i finansowej :                                                                                    </w:t>
      </w:r>
      <w:r w:rsidRPr="00CE3129"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  <w:t>Zamawiający wymaga, aby  wykonawca  był ubezpieczony  od odpowiedzialności  cywilnej      w zakres</w:t>
      </w:r>
      <w:r w:rsidR="00D71496" w:rsidRPr="00CE3129"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  <w:t xml:space="preserve">ie   prowadzonej działalności </w:t>
      </w:r>
      <w:r w:rsidRPr="00CE3129"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  <w:t>związanej z przedmiotem</w:t>
      </w:r>
      <w:r w:rsidR="0031108B" w:rsidRPr="00CE3129"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  <w:t xml:space="preserve"> zamówienia  na sumę minimum 60</w:t>
      </w:r>
      <w:r w:rsidRPr="00CE3129"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  <w:t> 000,00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r w:rsidR="00CD2817" w:rsidRPr="00CD2817">
        <w:rPr>
          <w:rFonts w:eastAsia="Times New Roman" w:cs="Times New Roman"/>
          <w:b/>
          <w:color w:val="000000"/>
          <w:sz w:val="24"/>
          <w:szCs w:val="24"/>
          <w:lang w:eastAsia="ar-SA"/>
        </w:rPr>
        <w:t>zł.</w:t>
      </w:r>
      <w:bookmarkEnd w:id="0"/>
    </w:p>
    <w:p w:rsidR="00235126" w:rsidRPr="00CE3129" w:rsidRDefault="002C3ECF" w:rsidP="002C3ECF">
      <w:pPr>
        <w:widowControl w:val="0"/>
        <w:suppressAutoHyphens/>
        <w:autoSpaceDE w:val="0"/>
        <w:spacing w:before="120" w:line="240" w:lineRule="auto"/>
        <w:rPr>
          <w:b/>
          <w:i/>
          <w:sz w:val="24"/>
          <w:szCs w:val="24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c) zdolności  technicznej  lub zawodowej:                                                                                               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CE3129">
        <w:rPr>
          <w:b/>
          <w:i/>
          <w:sz w:val="24"/>
          <w:szCs w:val="24"/>
        </w:rPr>
        <w:t>W celu wykazania spełniania powyższego warunku Wykonawca wykaże, że dysponuje</w:t>
      </w:r>
      <w:r w:rsidR="00235126" w:rsidRPr="00CE3129">
        <w:rPr>
          <w:b/>
          <w:i/>
          <w:sz w:val="24"/>
          <w:szCs w:val="24"/>
        </w:rPr>
        <w:t>:</w:t>
      </w:r>
    </w:p>
    <w:p w:rsidR="002C3ECF" w:rsidRPr="00CE3129" w:rsidRDefault="002C3ECF" w:rsidP="00235126">
      <w:pPr>
        <w:pStyle w:val="Akapitzlist"/>
        <w:widowControl w:val="0"/>
        <w:numPr>
          <w:ilvl w:val="0"/>
          <w:numId w:val="47"/>
        </w:numPr>
        <w:autoSpaceDE w:val="0"/>
        <w:spacing w:before="120"/>
        <w:rPr>
          <w:b/>
          <w:i/>
        </w:rPr>
      </w:pPr>
      <w:r w:rsidRPr="00CE3129">
        <w:rPr>
          <w:b/>
          <w:i/>
        </w:rPr>
        <w:t>przynajmniej jednym pojazdem przystosowanym do transportu kruszywa naturalnego</w:t>
      </w:r>
      <w:r w:rsidR="00235126" w:rsidRPr="00CE3129">
        <w:rPr>
          <w:b/>
          <w:i/>
        </w:rPr>
        <w:t xml:space="preserve"> – samochód samowyładowawczy o ładowności od 10 do 30 ton.</w:t>
      </w:r>
    </w:p>
    <w:p w:rsidR="0031108B" w:rsidRPr="00CE3129" w:rsidRDefault="0031108B" w:rsidP="00235126">
      <w:pPr>
        <w:pStyle w:val="Akapitzlist"/>
        <w:widowControl w:val="0"/>
        <w:numPr>
          <w:ilvl w:val="0"/>
          <w:numId w:val="47"/>
        </w:numPr>
        <w:autoSpaceDE w:val="0"/>
        <w:spacing w:before="120"/>
        <w:rPr>
          <w:b/>
          <w:i/>
        </w:rPr>
      </w:pPr>
      <w:r w:rsidRPr="00CE3129">
        <w:rPr>
          <w:b/>
          <w:i/>
        </w:rPr>
        <w:t xml:space="preserve">koparko – spycharką –  1 szt. lub zestawem ciągnik z równiarką ciągnioną – 1 szt.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4. Opis sposobu dokonywania oceny spełniania warunków udziału w postępowaniu: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/>
          <w:color w:val="000000"/>
          <w:sz w:val="24"/>
          <w:szCs w:val="24"/>
          <w:lang w:eastAsia="ar-SA"/>
        </w:rPr>
        <w:t>Etap I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Ocena wstępna, której poddawani są wszyscy Wykonawcy odbędzie się na podstawie  informacji złożonych  w „Oświadczeniu o spełnianiu warunków udziału w postępowaniu i nie podleganiu wykluczeniu z postępowania”- zał. nr  2 i 3 do SIWZ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/>
          <w:color w:val="000000"/>
          <w:sz w:val="24"/>
          <w:szCs w:val="24"/>
          <w:lang w:eastAsia="ar-SA"/>
        </w:rPr>
        <w:t>Etap II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Ostateczne potwierdzenie spełnienia warunków udziału w postępowaniu zostanie dokonane na podstawie złożonych dokumentów. Ocenie na tym etapie podlegać będzie wyłącznie Wykonawca, którego oferta została najwyżej oceniona.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5.Oferta cała / częściowa / wariantowa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Nie dopuszcza się składania ofert </w:t>
      </w:r>
      <w:r w:rsidRPr="00C969B3">
        <w:rPr>
          <w:rFonts w:eastAsia="SimSun" w:cs="Times New Roman"/>
          <w:color w:val="000000"/>
          <w:sz w:val="24"/>
          <w:szCs w:val="24"/>
          <w:lang w:eastAsia="ar-SA"/>
        </w:rPr>
        <w:t>częściowych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bCs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6.Informacje dotyczące sposobu przygotowywania ofert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Wykonawcy zobowiązani są przedstawić ofertę zgodnie z wymaganiami określonymi </w:t>
      </w:r>
      <w:r w:rsidR="00F661F0">
        <w:rPr>
          <w:rFonts w:eastAsia="SimSun" w:cs="Times New Roman"/>
          <w:color w:val="000000"/>
          <w:sz w:val="24"/>
          <w:szCs w:val="24"/>
          <w:lang w:eastAsia="ar-SA"/>
        </w:rPr>
        <w:t xml:space="preserve">              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 SIWZ.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Wszystkie strony oferty, w kolejności wskazanej w formularzu ofertowym, powinny być spięte (zszyte) w sposób zapobiegający możliwości dekompletacji zawartości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SimSun" w:cs="Times New Roman"/>
          <w:sz w:val="24"/>
          <w:szCs w:val="24"/>
          <w:lang w:eastAsia="ar-SA"/>
        </w:rPr>
        <w:t>Zgodnie z art. 23 ust. 1 ustawy wykonawcy mogą wspólnie ubiegać się o udzielenie zamówienia.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W przypadku, o którym mowa w ppkt 10, wykonawcy ustanawiają pełnomocnika do reprezentowania ich w postępowaniu o udzielenie zamówienia albo reprezentowania </w:t>
      </w:r>
      <w:r w:rsidR="00061587">
        <w:rPr>
          <w:rFonts w:eastAsia="Times New Roman" w:cs="Times New Roman"/>
          <w:sz w:val="24"/>
          <w:szCs w:val="24"/>
          <w:lang w:eastAsia="ar-SA"/>
        </w:rPr>
        <w:t xml:space="preserve">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w postępowaniu i zawarcia umowy w sprawie zamówienia publicznego.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Wykonawca, składając ofertę w przedmiotowym postępowaniu poinformuje zamawiającego ż</w:t>
      </w:r>
      <w:r w:rsidR="00D71496">
        <w:rPr>
          <w:rFonts w:eastAsia="Times New Roman" w:cs="Times New Roman"/>
          <w:sz w:val="24"/>
          <w:szCs w:val="24"/>
          <w:lang w:eastAsia="ar-SA"/>
        </w:rPr>
        <w:t xml:space="preserve">e niniejsza oferta nie powoduje </w:t>
      </w:r>
      <w:r w:rsidRPr="002C3ECF">
        <w:rPr>
          <w:rFonts w:eastAsia="Times New Roman" w:cs="Times New Roman"/>
          <w:sz w:val="24"/>
          <w:szCs w:val="24"/>
          <w:lang w:eastAsia="ar-SA"/>
        </w:rPr>
        <w:t>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7.Wyjaśnienia dotyczące treści SIWZ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1)</w:t>
      </w:r>
      <w:r w:rsidR="00697E0A">
        <w:rPr>
          <w:rFonts w:cs="Times New Roman"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Wykonawca może  zwrócić się do zamawiającego z pisemną prośbą – wnioskiem </w:t>
      </w:r>
      <w:r w:rsidR="00D71496">
        <w:rPr>
          <w:rFonts w:cs="Times New Roman"/>
          <w:sz w:val="24"/>
          <w:szCs w:val="24"/>
        </w:rPr>
        <w:t xml:space="preserve">                                      </w:t>
      </w:r>
      <w:r w:rsidRPr="002C3ECF">
        <w:rPr>
          <w:rFonts w:cs="Times New Roman"/>
          <w:sz w:val="24"/>
          <w:szCs w:val="24"/>
        </w:rPr>
        <w:t xml:space="preserve">o wyjaśnienie treści SIWZ. Zamawiający  odpowie niezwłocznie, nie później jednak niż 2 dni przed  upływem terminu składania  ofert, na  zadane  pytanie, przekazując  treść pytania </w:t>
      </w:r>
      <w:r w:rsidR="00061587">
        <w:rPr>
          <w:rFonts w:cs="Times New Roman"/>
          <w:sz w:val="24"/>
          <w:szCs w:val="24"/>
        </w:rPr>
        <w:t xml:space="preserve">                              </w:t>
      </w:r>
      <w:r w:rsidRPr="002C3ECF">
        <w:rPr>
          <w:rFonts w:cs="Times New Roman"/>
          <w:sz w:val="24"/>
          <w:szCs w:val="24"/>
        </w:rPr>
        <w:t xml:space="preserve">i odpowiedzi wszystkim uczestnikom  postępowania  oraz umieści  taka informację na własnej stronie internetowej </w:t>
      </w:r>
      <w:hyperlink r:id="rId8" w:history="1">
        <w:r w:rsidRPr="00A05E0C">
          <w:rPr>
            <w:rStyle w:val="Hipercze"/>
            <w:rFonts w:cs="Times New Roman"/>
            <w:sz w:val="24"/>
            <w:szCs w:val="24"/>
          </w:rPr>
          <w:t>www.malyplock.pl</w:t>
        </w:r>
      </w:hyperlink>
      <w:r>
        <w:rPr>
          <w:rFonts w:cs="Times New Roman"/>
          <w:color w:val="0563C1" w:themeColor="hyperlink"/>
          <w:sz w:val="24"/>
          <w:szCs w:val="24"/>
          <w:u w:val="single"/>
        </w:rPr>
        <w:t xml:space="preserve"> </w:t>
      </w:r>
      <w:r w:rsidRPr="002C3ECF">
        <w:rPr>
          <w:rFonts w:cs="Times New Roman"/>
          <w:sz w:val="24"/>
          <w:szCs w:val="24"/>
        </w:rPr>
        <w:t>(przetargi) pod warunkiem, że wniosek  o wyjaśnienie treści specyfikacji wpłynął do zamawiającego nie później  niż do końca dnia, w którym upływa połowa wyznaczonego terminu składania ofert.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2) W przypadku  rozbieżności pomiędzy treścią niniejszej SIWZ, a treścią udzielonych  odpowiedzi, jako obowiązującą należy przyjąć  treść późniejszego  oświadczenia  (wyjaśnienia)  zamawiającego.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3)Zamawiający nie  przewiduje zwołania zebrania wszystkich wykonawców w celu wyjaśnienia treści  SIWZ.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4)</w:t>
      </w:r>
      <w:r w:rsidRPr="002C3ECF">
        <w:rPr>
          <w:rFonts w:cs="Times New Roman"/>
          <w:b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r>
        <w:rPr>
          <w:rFonts w:cs="Times New Roman"/>
          <w:color w:val="0563C1" w:themeColor="hyperlink"/>
          <w:sz w:val="24"/>
          <w:szCs w:val="24"/>
          <w:u w:val="single"/>
        </w:rPr>
        <w:t>www.malyplock.pl</w:t>
      </w:r>
      <w:r w:rsidRPr="002C3ECF">
        <w:rPr>
          <w:rFonts w:cs="Times New Roman"/>
          <w:sz w:val="24"/>
          <w:szCs w:val="24"/>
        </w:rPr>
        <w:t xml:space="preserve"> (przetargi).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>
        <w:rPr>
          <w:rFonts w:eastAsia="SimSun" w:cs="Times New Roman"/>
          <w:color w:val="000000"/>
          <w:sz w:val="24"/>
          <w:szCs w:val="24"/>
          <w:lang w:eastAsia="ar-SA"/>
        </w:rPr>
        <w:t>Radosław Borawski  - Urząd Gminy w Małym Płocku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ad</w:t>
      </w:r>
      <w:r>
        <w:rPr>
          <w:rFonts w:eastAsia="SimSun" w:cs="Times New Roman"/>
          <w:color w:val="000000"/>
          <w:sz w:val="24"/>
          <w:szCs w:val="24"/>
          <w:lang w:eastAsia="ar-SA"/>
        </w:rPr>
        <w:t>res: ul. Jana Kochanowskiego 15, 18-516Mały Płock</w:t>
      </w:r>
    </w:p>
    <w:p w:rsidR="002C3ECF" w:rsidRPr="00F661F0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en-US"/>
        </w:rPr>
      </w:pPr>
      <w:r w:rsidRPr="00F661F0">
        <w:rPr>
          <w:rFonts w:eastAsia="SimSun" w:cs="Times New Roman"/>
          <w:color w:val="000000"/>
          <w:sz w:val="24"/>
          <w:szCs w:val="24"/>
          <w:lang w:val="en-US" w:eastAsia="ar-SA"/>
        </w:rPr>
        <w:t xml:space="preserve">telefon(y): </w:t>
      </w:r>
      <w:r w:rsidRPr="00F661F0">
        <w:rPr>
          <w:rFonts w:eastAsia="Calibri" w:cs="Times New Roman"/>
          <w:color w:val="000000"/>
          <w:sz w:val="24"/>
          <w:szCs w:val="24"/>
          <w:lang w:val="en-US"/>
        </w:rPr>
        <w:t>tel. 506 993 201, 86 279 13 21, fax  86 279 12 50</w:t>
      </w:r>
    </w:p>
    <w:p w:rsidR="002C3ECF" w:rsidRPr="002C3ECF" w:rsidRDefault="006064DD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  <w:r>
        <w:rPr>
          <w:rFonts w:eastAsia="Calibri" w:cs="Times New Roman"/>
          <w:color w:val="000000"/>
          <w:sz w:val="24"/>
          <w:szCs w:val="24"/>
          <w:lang w:val="en-US"/>
        </w:rPr>
        <w:t xml:space="preserve">adres </w:t>
      </w:r>
      <w:r w:rsidR="002C3ECF" w:rsidRPr="002C3ECF">
        <w:rPr>
          <w:rFonts w:eastAsia="Calibri" w:cs="Times New Roman"/>
          <w:color w:val="000000"/>
          <w:sz w:val="24"/>
          <w:szCs w:val="24"/>
          <w:lang w:val="en-US"/>
        </w:rPr>
        <w:t>e-mail</w:t>
      </w:r>
      <w:r w:rsidR="002C3ECF" w:rsidRPr="002C3ECF">
        <w:rPr>
          <w:rFonts w:eastAsia="Times New Roman" w:cs="Times New Roman"/>
          <w:bCs/>
          <w:sz w:val="24"/>
          <w:szCs w:val="24"/>
          <w:lang w:val="en-US" w:eastAsia="ar-SA"/>
        </w:rPr>
        <w:t>:</w:t>
      </w:r>
      <w:r w:rsidR="002C3ECF">
        <w:rPr>
          <w:rFonts w:eastAsia="Times New Roman" w:cs="Times New Roman"/>
          <w:bCs/>
          <w:sz w:val="24"/>
          <w:szCs w:val="24"/>
          <w:lang w:val="en-US" w:eastAsia="ar-SA"/>
        </w:rPr>
        <w:t xml:space="preserve"> rborawski@malyplock.pl</w:t>
      </w:r>
    </w:p>
    <w:p w:rsidR="00D71496" w:rsidRPr="002C3ECF" w:rsidRDefault="00D71496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8.Sposób porozumiewania się zamawiającego z wykonawcami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2C3ECF">
        <w:rPr>
          <w:rFonts w:eastAsia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2C3ECF">
        <w:rPr>
          <w:rFonts w:eastAsia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powiadomienie Zamawiającego o wycofaniu złożonej przez Wykonawcę oferty, dokumenty potwierdzające warunki udziału </w:t>
      </w:r>
      <w:r>
        <w:rPr>
          <w:rFonts w:eastAsia="Times New Roman" w:cs="Times New Roman"/>
          <w:sz w:val="24"/>
          <w:szCs w:val="24"/>
          <w:lang w:eastAsia="ar-SA"/>
        </w:rPr>
        <w:t xml:space="preserve">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w postępowaniu oraz dokumenty potwierdzające brak istnienia podstaw do wykluczenia.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9.Termin związania ofertą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1)Termin związania ofertą upływa po 30 dniach od terminu składania ofert.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10. Wymagania dotyczące wadium                                                                                                           </w:t>
      </w:r>
    </w:p>
    <w:p w:rsidR="002C3ECF" w:rsidRPr="00AC500B" w:rsidRDefault="002C3ECF" w:rsidP="00AC500B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Zamawiają</w:t>
      </w:r>
      <w:r w:rsidR="00AC500B">
        <w:rPr>
          <w:rFonts w:eastAsia="Times New Roman" w:cs="Times New Roman"/>
          <w:bCs/>
          <w:sz w:val="24"/>
          <w:szCs w:val="24"/>
          <w:lang w:eastAsia="ar-SA"/>
        </w:rPr>
        <w:t xml:space="preserve">cy nie żąda  wpłacenia  wadium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11.Sposób składania ofert</w:t>
      </w:r>
    </w:p>
    <w:p w:rsidR="002C3ECF" w:rsidRDefault="002C3ECF" w:rsidP="002C3EC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Ofertę należy złożyć w zamknię</w:t>
      </w:r>
      <w:r w:rsidR="00061587">
        <w:rPr>
          <w:rFonts w:eastAsia="SimSun" w:cs="Times New Roman"/>
          <w:color w:val="000000"/>
          <w:sz w:val="24"/>
          <w:szCs w:val="24"/>
          <w:lang w:eastAsia="ar-SA"/>
        </w:rPr>
        <w:t xml:space="preserve">tej kopercie  lub opakowaniu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 sposób gwarantujący zachowanie w poufności jej treści oraz zabezpieczającej jej nienaruszalność do terminu otwarcia ofert.</w:t>
      </w:r>
    </w:p>
    <w:p w:rsidR="007C18E3" w:rsidRPr="007C18E3" w:rsidRDefault="007C18E3" w:rsidP="007C18E3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7C18E3">
        <w:rPr>
          <w:rFonts w:eastAsia="SimSun" w:cs="Times New Roman"/>
          <w:color w:val="000000"/>
          <w:sz w:val="24"/>
          <w:szCs w:val="24"/>
          <w:lang w:eastAsia="ar-SA"/>
        </w:rPr>
        <w:t xml:space="preserve">Ofertę należy złożyć w: </w:t>
      </w:r>
      <w:r w:rsidRPr="007C18E3">
        <w:rPr>
          <w:rFonts w:eastAsia="Calibri" w:cs="Times New Roman"/>
          <w:color w:val="000000"/>
          <w:sz w:val="24"/>
          <w:szCs w:val="24"/>
        </w:rPr>
        <w:t xml:space="preserve">Urzędzie Gminy w Małym Płocku ul. Jana Kochanowskiego 15, sekretariat w terminie  </w:t>
      </w:r>
      <w:r w:rsidRPr="007C18E3">
        <w:rPr>
          <w:rFonts w:eastAsia="Calibri" w:cs="Times New Roman"/>
          <w:sz w:val="24"/>
          <w:szCs w:val="24"/>
        </w:rPr>
        <w:t xml:space="preserve">do </w:t>
      </w:r>
      <w:r w:rsidR="00235126">
        <w:rPr>
          <w:rFonts w:eastAsia="Calibri" w:cs="Times New Roman"/>
          <w:b/>
          <w:sz w:val="24"/>
          <w:szCs w:val="24"/>
        </w:rPr>
        <w:t>dnia  26</w:t>
      </w:r>
      <w:r w:rsidR="008C5370">
        <w:rPr>
          <w:rFonts w:eastAsia="Calibri" w:cs="Times New Roman"/>
          <w:b/>
          <w:sz w:val="24"/>
          <w:szCs w:val="24"/>
        </w:rPr>
        <w:t>.02.2020</w:t>
      </w:r>
      <w:r w:rsidRPr="007C18E3">
        <w:rPr>
          <w:rFonts w:eastAsia="Calibri" w:cs="Times New Roman"/>
          <w:b/>
          <w:sz w:val="24"/>
          <w:szCs w:val="24"/>
        </w:rPr>
        <w:t xml:space="preserve"> r. do godz. 10:00 .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 3)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   </w:t>
      </w:r>
      <w:r w:rsidRPr="002C3ECF">
        <w:rPr>
          <w:rFonts w:eastAsia="Calibri" w:cs="Times New Roman"/>
          <w:color w:val="000000"/>
          <w:sz w:val="24"/>
          <w:szCs w:val="24"/>
        </w:rPr>
        <w:t>Koperta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2C3ECF">
        <w:rPr>
          <w:rFonts w:eastAsia="Calibri" w:cs="Times New Roman"/>
          <w:color w:val="000000"/>
          <w:sz w:val="24"/>
          <w:szCs w:val="24"/>
        </w:rPr>
        <w:t xml:space="preserve">/opakowanie  winno być  oznaczone nazwą(firmą) i adresem wykonawcy, </w:t>
      </w:r>
    </w:p>
    <w:p w:rsid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        zaadresowa</w:t>
      </w:r>
      <w:r w:rsidR="00F661F0">
        <w:rPr>
          <w:rFonts w:eastAsia="Calibri" w:cs="Times New Roman"/>
          <w:color w:val="000000"/>
          <w:sz w:val="24"/>
          <w:szCs w:val="24"/>
        </w:rPr>
        <w:t>ne</w:t>
      </w:r>
      <w:r w:rsidR="00743F9E">
        <w:rPr>
          <w:rFonts w:eastAsia="Calibri" w:cs="Times New Roman"/>
          <w:color w:val="000000"/>
          <w:sz w:val="24"/>
          <w:szCs w:val="24"/>
        </w:rPr>
        <w:t xml:space="preserve"> na adres:  Gmina Mały Płock</w:t>
      </w:r>
      <w:r w:rsidR="00F661F0">
        <w:rPr>
          <w:rFonts w:eastAsia="Calibri" w:cs="Times New Roman"/>
          <w:color w:val="000000"/>
          <w:sz w:val="24"/>
          <w:szCs w:val="24"/>
        </w:rPr>
        <w:t>, ul. Jana Kochanowskiego 15, 18-516 Mały Płock</w:t>
      </w:r>
      <w:r w:rsidR="007C18E3">
        <w:rPr>
          <w:rFonts w:eastAsia="Calibri" w:cs="Times New Roman"/>
          <w:color w:val="000000"/>
          <w:sz w:val="24"/>
          <w:szCs w:val="24"/>
        </w:rPr>
        <w:t xml:space="preserve">  oraz </w:t>
      </w:r>
      <w:r w:rsidRPr="002C3ECF">
        <w:rPr>
          <w:rFonts w:eastAsia="Calibri" w:cs="Times New Roman"/>
          <w:color w:val="000000"/>
          <w:sz w:val="24"/>
          <w:szCs w:val="24"/>
        </w:rPr>
        <w:t>opisane:</w:t>
      </w:r>
    </w:p>
    <w:p w:rsidR="00061587" w:rsidRPr="002C3ECF" w:rsidRDefault="00061587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C3ECF" w:rsidRPr="002C3ECF" w:rsidTr="00AC500B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Nazwa(firma) wykonawcy</w:t>
            </w:r>
          </w:p>
          <w:p w:rsidR="002C3ECF" w:rsidRPr="007C18E3" w:rsidRDefault="002C3ECF" w:rsidP="00061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Adres wykonawcy</w:t>
            </w:r>
          </w:p>
          <w:p w:rsidR="002C3ECF" w:rsidRPr="007C18E3" w:rsidRDefault="002C3ECF" w:rsidP="00061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Gmina Mały Płock</w:t>
            </w:r>
          </w:p>
          <w:p w:rsidR="002C3ECF" w:rsidRPr="007C18E3" w:rsidRDefault="002C3ECF" w:rsidP="00061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ul. Jana Kochanowskiego 15</w:t>
            </w:r>
          </w:p>
          <w:p w:rsidR="002C3ECF" w:rsidRPr="007C18E3" w:rsidRDefault="00AC500B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18-516 Mały Płock</w:t>
            </w:r>
            <w:r w:rsidR="00024D86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Oferta na    „</w:t>
            </w:r>
            <w:r w:rsidR="00024D86" w:rsidRPr="007C18E3">
              <w:rPr>
                <w:b/>
                <w:i/>
              </w:rPr>
              <w:t>Sukcesywną</w:t>
            </w:r>
            <w:r w:rsidR="006064DD" w:rsidRPr="007C18E3">
              <w:rPr>
                <w:b/>
                <w:i/>
              </w:rPr>
              <w:t xml:space="preserve"> dostawę</w:t>
            </w:r>
            <w:r w:rsidR="00024D86" w:rsidRPr="007C18E3">
              <w:rPr>
                <w:b/>
                <w:i/>
              </w:rPr>
              <w:t xml:space="preserve"> z wyrównaniem </w:t>
            </w:r>
            <w:r w:rsidR="00024D86" w:rsidRPr="007C18E3">
              <w:rPr>
                <w:b/>
                <w:i/>
                <w:color w:val="000000"/>
                <w:lang w:eastAsia="ar-SA"/>
              </w:rPr>
              <w:t xml:space="preserve">mieszanki  kruszywa naturalnego </w:t>
            </w:r>
            <w:r w:rsidR="00024D86" w:rsidRPr="007C18E3">
              <w:rPr>
                <w:b/>
                <w:i/>
              </w:rPr>
              <w:t>na bieżące utrzymanie dróg gminnych”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 xml:space="preserve">Nr sprawy: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>OGPŚ.271.</w:t>
            </w:r>
            <w:r w:rsidR="008C5370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>1.2020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Nie otwierać przed dniem  </w:t>
            </w:r>
            <w:r w:rsidR="00235126">
              <w:rPr>
                <w:rFonts w:eastAsia="Calibri" w:cs="Times New Roman"/>
                <w:sz w:val="24"/>
                <w:szCs w:val="24"/>
              </w:rPr>
              <w:t>26</w:t>
            </w:r>
            <w:r w:rsidR="008C5370">
              <w:rPr>
                <w:rFonts w:eastAsia="Calibri" w:cs="Times New Roman"/>
                <w:sz w:val="24"/>
                <w:szCs w:val="24"/>
              </w:rPr>
              <w:t>.02.2020</w:t>
            </w:r>
            <w:r w:rsidRPr="007C18E3">
              <w:rPr>
                <w:rFonts w:eastAsia="Calibri" w:cs="Times New Roman"/>
                <w:color w:val="FF0000"/>
                <w:sz w:val="24"/>
                <w:szCs w:val="24"/>
              </w:rPr>
              <w:t xml:space="preserve">  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roku do godz.10:15</w:t>
            </w:r>
          </w:p>
        </w:tc>
      </w:tr>
    </w:tbl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12.Wycofanie, zmiany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Wykonawca może wprowadzać zmiany, poprawki, modyfikacje i uzupełnienia do złożonej oferty pod warunkiem, że zamawiający otrzyma pisemne powiadomienie </w:t>
      </w:r>
      <w:r w:rsidR="00061587">
        <w:rPr>
          <w:rFonts w:eastAsia="SimSun" w:cs="Times New Roman"/>
          <w:color w:val="000000"/>
          <w:sz w:val="24"/>
          <w:szCs w:val="24"/>
          <w:lang w:eastAsia="ar-SA"/>
        </w:rPr>
        <w:t xml:space="preserve">                       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 wprowadzaniu zmian, poprawek itp. przed terminem składania ofert.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sz w:val="24"/>
          <w:szCs w:val="24"/>
        </w:rPr>
      </w:pPr>
      <w:r w:rsidRPr="002C3ECF">
        <w:rPr>
          <w:rFonts w:eastAsia="SimSu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sz w:val="24"/>
          <w:szCs w:val="24"/>
        </w:rPr>
      </w:pPr>
      <w:r w:rsidRPr="002C3ECF">
        <w:rPr>
          <w:rFonts w:eastAsia="SimSun" w:cs="Times New Roman"/>
          <w:sz w:val="24"/>
          <w:szCs w:val="24"/>
        </w:rPr>
        <w:t xml:space="preserve">Wykonawca ma prawo przed upływem terminu składania ofert wycofać złożoną ofertę poprzez złożenie pisemnego wniosku podpisanego przez osobę umocowaną do reprezentowania firmy.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13. Opis sposobu obliczania ceny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D71496">
        <w:rPr>
          <w:rFonts w:cs="Times New Roman"/>
          <w:sz w:val="24"/>
          <w:szCs w:val="24"/>
        </w:rPr>
        <w:t>1)</w:t>
      </w:r>
      <w:r w:rsidRPr="002C3ECF">
        <w:rPr>
          <w:rFonts w:cs="Times New Roman"/>
          <w:b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 Cena brutto za </w:t>
      </w:r>
      <w:r w:rsidR="00061587">
        <w:rPr>
          <w:rFonts w:cs="Times New Roman"/>
          <w:sz w:val="24"/>
          <w:szCs w:val="24"/>
        </w:rPr>
        <w:t xml:space="preserve">realizację całego zamówienia </w:t>
      </w:r>
      <w:r w:rsidRPr="002C3ECF">
        <w:rPr>
          <w:rFonts w:cs="Times New Roman"/>
          <w:sz w:val="24"/>
          <w:szCs w:val="24"/>
        </w:rPr>
        <w:t>zostanie wyliczona przez wykonawcę na podstawie  wypełnionego  formularza oferty.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D71496">
        <w:rPr>
          <w:rFonts w:cs="Times New Roman"/>
          <w:i/>
          <w:sz w:val="24"/>
          <w:szCs w:val="24"/>
        </w:rPr>
        <w:t>2</w:t>
      </w:r>
      <w:r w:rsidRPr="00D71496">
        <w:rPr>
          <w:rFonts w:cs="Times New Roman"/>
          <w:sz w:val="24"/>
          <w:szCs w:val="24"/>
        </w:rPr>
        <w:t>)</w:t>
      </w:r>
      <w:r w:rsidR="00061587">
        <w:rPr>
          <w:rFonts w:cs="Times New Roman"/>
          <w:sz w:val="24"/>
          <w:szCs w:val="24"/>
        </w:rPr>
        <w:t xml:space="preserve"> Cena brutto </w:t>
      </w:r>
      <w:r w:rsidRPr="002C3ECF">
        <w:rPr>
          <w:rFonts w:cs="Times New Roman"/>
          <w:sz w:val="24"/>
          <w:szCs w:val="24"/>
        </w:rPr>
        <w:t>za re</w:t>
      </w:r>
      <w:r w:rsidR="00061587">
        <w:rPr>
          <w:rFonts w:cs="Times New Roman"/>
          <w:sz w:val="24"/>
          <w:szCs w:val="24"/>
        </w:rPr>
        <w:t xml:space="preserve">alizację </w:t>
      </w:r>
      <w:r w:rsidRPr="002C3ECF">
        <w:rPr>
          <w:rFonts w:cs="Times New Roman"/>
          <w:sz w:val="24"/>
          <w:szCs w:val="24"/>
        </w:rPr>
        <w:t>całego zamówienia, powinna być  podana w złotych  polskich liczbowo i słownie.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3) Cena oferty  winna obejmować  wszystkie koszty związane z reali</w:t>
      </w:r>
      <w:r w:rsidR="00061587">
        <w:rPr>
          <w:rFonts w:cs="Times New Roman"/>
          <w:sz w:val="24"/>
          <w:szCs w:val="24"/>
        </w:rPr>
        <w:t xml:space="preserve">zacją  zamówienia tzn. koszty </w:t>
      </w:r>
      <w:r w:rsidRPr="002C3ECF">
        <w:rPr>
          <w:rFonts w:cs="Times New Roman"/>
          <w:sz w:val="24"/>
          <w:szCs w:val="24"/>
        </w:rPr>
        <w:t>robocizny, materiału załadunku, rozładunku, transportu, koszty pośrednie i zysk.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4)Wszystkie wartości powin</w:t>
      </w:r>
      <w:r w:rsidR="00061587">
        <w:rPr>
          <w:rFonts w:cs="Times New Roman"/>
          <w:sz w:val="24"/>
          <w:szCs w:val="24"/>
        </w:rPr>
        <w:t xml:space="preserve">ny być liczone z dokładnością  do dwóch miejsc </w:t>
      </w:r>
      <w:r w:rsidRPr="002C3ECF">
        <w:rPr>
          <w:rFonts w:cs="Times New Roman"/>
          <w:sz w:val="24"/>
          <w:szCs w:val="24"/>
        </w:rPr>
        <w:t>po przecinku. Jeżeli trzecia cyfra po przecinku ( i/lub następne) jest mniejsza od 5 wynik należy zaokrąglić w dół,</w:t>
      </w:r>
      <w:r w:rsidR="00061587">
        <w:rPr>
          <w:rFonts w:cs="Times New Roman"/>
          <w:sz w:val="24"/>
          <w:szCs w:val="24"/>
        </w:rPr>
        <w:t xml:space="preserve">              a</w:t>
      </w:r>
      <w:r w:rsidRPr="002C3ECF">
        <w:rPr>
          <w:rFonts w:cs="Times New Roman"/>
          <w:sz w:val="24"/>
          <w:szCs w:val="24"/>
        </w:rPr>
        <w:t xml:space="preserve"> </w:t>
      </w:r>
      <w:r w:rsidR="00061587">
        <w:rPr>
          <w:rFonts w:cs="Times New Roman"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>jeżeli cyfra jest równa lub większa od 5 wynik zaokrąglić  w górę.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5) Cena może być  tylko jedna, nie dopuszcza się wariantowości cen.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14. Otwarcie ofert</w:t>
      </w:r>
    </w:p>
    <w:p w:rsidR="002C3ECF" w:rsidRPr="002C3ECF" w:rsidRDefault="002C3ECF" w:rsidP="002C3EC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bCs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Otwarcie ofert nastąpi </w:t>
      </w:r>
      <w:r w:rsidR="00235126">
        <w:rPr>
          <w:rFonts w:eastAsia="SimSun" w:cs="Times New Roman"/>
          <w:b/>
          <w:bCs/>
          <w:color w:val="000000"/>
          <w:sz w:val="24"/>
          <w:szCs w:val="24"/>
          <w:lang w:eastAsia="ar-SA"/>
        </w:rPr>
        <w:t>dnia 26</w:t>
      </w:r>
      <w:r w:rsidR="008C5370">
        <w:rPr>
          <w:rFonts w:eastAsia="SimSun" w:cs="Times New Roman"/>
          <w:b/>
          <w:bCs/>
          <w:sz w:val="24"/>
          <w:szCs w:val="24"/>
          <w:lang w:eastAsia="ar-SA"/>
        </w:rPr>
        <w:t>.02.2020</w:t>
      </w:r>
      <w:r w:rsidRPr="007C18E3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r. o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godzinie 10:15 w siedzibie zamawiającego </w:t>
      </w:r>
      <w:r w:rsidR="007C18E3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                    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w Urzędzie Gminy </w:t>
      </w:r>
      <w:r w:rsidR="00AC500B">
        <w:rPr>
          <w:rFonts w:eastAsia="SimSun" w:cs="Times New Roman"/>
          <w:bCs/>
          <w:color w:val="000000"/>
          <w:sz w:val="24"/>
          <w:szCs w:val="24"/>
          <w:lang w:eastAsia="ar-SA"/>
        </w:rPr>
        <w:t>w Małym Płocku ul. Jana Kochanowskiego 15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>( Sala Konferencyjna)</w:t>
      </w:r>
    </w:p>
    <w:p w:rsidR="002C3ECF" w:rsidRPr="002C3ECF" w:rsidRDefault="002C3ECF" w:rsidP="002C3EC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2C3ECF" w:rsidRPr="008C5370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8C5370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15.   Zawartość ofert - </w:t>
      </w:r>
      <w:r w:rsidRPr="008C5370">
        <w:rPr>
          <w:rFonts w:cs="Times New Roman"/>
          <w:b/>
          <w:bCs/>
          <w:sz w:val="24"/>
          <w:szCs w:val="24"/>
        </w:rPr>
        <w:t>Wykaz oświadczeń i dokumentów: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1) Wykaz oświadczeń składanych przez Wykonawcę </w:t>
      </w: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>w celu wstępnego potwierdzenia</w:t>
      </w: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>,                 że nie podlega wykluczeniu oraz spełnia warunki udziału:</w:t>
      </w:r>
    </w:p>
    <w:p w:rsidR="002C3ECF" w:rsidRPr="00061587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061587">
        <w:rPr>
          <w:rFonts w:asciiTheme="minorHAnsi" w:hAnsiTheme="minorHAnsi"/>
          <w:bCs/>
          <w:i/>
        </w:rPr>
        <w:t>Formularz ofertowy  wg  wzoru załącznik  Nr 1,</w:t>
      </w:r>
    </w:p>
    <w:p w:rsidR="002C3ECF" w:rsidRPr="00061587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061587">
        <w:rPr>
          <w:rFonts w:asciiTheme="minorHAnsi" w:hAnsiTheme="minorHAnsi"/>
          <w:bCs/>
          <w:i/>
        </w:rPr>
        <w:t xml:space="preserve">Pełnomocnictwo do podpisania oferty oraz do podpisywania zobowiązań  </w:t>
      </w:r>
      <w:r w:rsidR="007C18E3" w:rsidRPr="00061587">
        <w:rPr>
          <w:rFonts w:asciiTheme="minorHAnsi" w:hAnsiTheme="minorHAnsi"/>
          <w:bCs/>
          <w:i/>
        </w:rPr>
        <w:t xml:space="preserve">                        </w:t>
      </w:r>
      <w:r w:rsidRPr="00061587">
        <w:rPr>
          <w:rFonts w:asciiTheme="minorHAnsi" w:hAnsiTheme="minorHAnsi"/>
          <w:bCs/>
          <w:i/>
        </w:rPr>
        <w:t xml:space="preserve">w imieniu Wykonawcy/konsorcjum ( np. jeśli ofertę podpisuje  osoba/osoby  nie figurujące  w odpisie  z właściwego  rejestru). </w:t>
      </w:r>
    </w:p>
    <w:p w:rsidR="002C3ECF" w:rsidRPr="00061587" w:rsidRDefault="002C3ECF" w:rsidP="00C969B3">
      <w:pPr>
        <w:pStyle w:val="Akapitzlist"/>
        <w:widowControl w:val="0"/>
        <w:numPr>
          <w:ilvl w:val="0"/>
          <w:numId w:val="11"/>
        </w:numPr>
        <w:autoSpaceDE w:val="0"/>
        <w:spacing w:before="100"/>
        <w:rPr>
          <w:rFonts w:asciiTheme="minorHAnsi" w:hAnsiTheme="minorHAnsi"/>
          <w:bCs/>
          <w:i/>
        </w:rPr>
      </w:pPr>
      <w:r w:rsidRPr="00061587">
        <w:rPr>
          <w:rFonts w:asciiTheme="minorHAnsi" w:eastAsia="SimSun" w:hAnsiTheme="minorHAnsi"/>
          <w:i/>
        </w:rPr>
        <w:t>Oświadczenie wykonawcy”  składane na podstawie art. 25a ust. 1 ustawy dotyczące przesłanek wykluczenia z postępowania – zał. nr  3 do oferty;</w:t>
      </w:r>
    </w:p>
    <w:p w:rsidR="002C3ECF" w:rsidRPr="00061587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061587">
        <w:rPr>
          <w:rFonts w:asciiTheme="minorHAnsi" w:eastAsia="SimSun" w:hAnsiTheme="minorHAnsi"/>
          <w:i/>
        </w:rPr>
        <w:t>„Oświadczenia wykonawcy” składane na podstawie art. 25a ust. 1 ustawy dotyczące spełnienia warunków udziału w postępowaniu – zał. nr  2  do oferty;</w:t>
      </w:r>
    </w:p>
    <w:p w:rsidR="002C3ECF" w:rsidRPr="00AC500B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b/>
          <w:color w:val="FF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2)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>Wykonawca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 xml:space="preserve">w terminie  3 dni  od dnia  zamieszczenia na stronie internetowej  informacji z  otwarcia ofert , o której  mowa  w art.86 ust.5 ustawy  przekazuje Zamawiającemu  oświadczenie  o przynależności  lub  braku przynależności  do tej samej  grupy kapitałowej , o której mowa w art.24 ust.1 pkt 23 ustawy  wg wzoru  stanowiącego zał.  nr  4 do SIWZ. Wraz ze złożeniem  oświadczenia, wykonawca może  przedstawić  dowody, że powiązania z innymi wykonawcami nie prowadzą do zakłócenia  konkurencji w postępowaniu </w:t>
      </w:r>
      <w:r w:rsidR="00D71496">
        <w:rPr>
          <w:rFonts w:eastAsia="SimSun" w:cs="Times New Roman"/>
          <w:b/>
          <w:color w:val="FF0000"/>
          <w:sz w:val="24"/>
          <w:szCs w:val="24"/>
          <w:lang w:eastAsia="ar-SA"/>
        </w:rPr>
        <w:t xml:space="preserve">                             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>o udzielenie zamówienia  publicznego.</w:t>
      </w:r>
    </w:p>
    <w:p w:rsidR="002C3ECF" w:rsidRPr="002C3ECF" w:rsidRDefault="002C3ECF" w:rsidP="002C3ECF">
      <w:pPr>
        <w:widowControl w:val="0"/>
        <w:suppressAutoHyphens/>
        <w:autoSpaceDE w:val="0"/>
        <w:spacing w:before="100" w:line="240" w:lineRule="auto"/>
        <w:ind w:left="284" w:hanging="284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>3) Dokumenty  składane na wezwanie zamawiającego.</w:t>
      </w:r>
    </w:p>
    <w:p w:rsidR="002C3ECF" w:rsidRPr="003A0ACB" w:rsidRDefault="002C3ECF" w:rsidP="00AC500B">
      <w:pPr>
        <w:widowControl w:val="0"/>
        <w:suppressAutoHyphens/>
        <w:autoSpaceDE w:val="0"/>
        <w:spacing w:before="100" w:line="240" w:lineRule="auto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A0ACB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   </w:t>
      </w:r>
      <w:r w:rsidRPr="003A0ACB">
        <w:rPr>
          <w:rFonts w:eastAsia="Times New Roman" w:cs="Times New Roman"/>
          <w:bCs/>
          <w:sz w:val="24"/>
          <w:szCs w:val="24"/>
          <w:lang w:eastAsia="ar-SA"/>
        </w:rPr>
        <w:t>Zamawiający przed udzieleniem zamówieni</w:t>
      </w:r>
      <w:r w:rsidR="003A0ACB" w:rsidRPr="003A0ACB">
        <w:rPr>
          <w:rFonts w:eastAsia="Times New Roman" w:cs="Times New Roman"/>
          <w:bCs/>
          <w:sz w:val="24"/>
          <w:szCs w:val="24"/>
          <w:lang w:eastAsia="ar-SA"/>
        </w:rPr>
        <w:t>a, wezwie wykonawcę</w:t>
      </w:r>
      <w:r w:rsidRPr="003A0ACB">
        <w:rPr>
          <w:rFonts w:eastAsia="Times New Roman" w:cs="Times New Roman"/>
          <w:bCs/>
          <w:sz w:val="24"/>
          <w:szCs w:val="24"/>
          <w:lang w:eastAsia="ar-SA"/>
        </w:rPr>
        <w:t>, którego oferta została najwyżej oceniona, do złożenia w wyzna</w:t>
      </w:r>
      <w:r w:rsidR="00061587" w:rsidRPr="003A0ACB">
        <w:rPr>
          <w:rFonts w:eastAsia="Times New Roman" w:cs="Times New Roman"/>
          <w:bCs/>
          <w:sz w:val="24"/>
          <w:szCs w:val="24"/>
          <w:lang w:eastAsia="ar-SA"/>
        </w:rPr>
        <w:t>czonym, nie krótszym  niż 5 dni</w:t>
      </w:r>
      <w:r w:rsidRPr="003A0ACB">
        <w:rPr>
          <w:rFonts w:eastAsia="Times New Roman" w:cs="Times New Roman"/>
          <w:bCs/>
          <w:sz w:val="24"/>
          <w:szCs w:val="24"/>
          <w:lang w:eastAsia="ar-SA"/>
        </w:rPr>
        <w:t>, terminie aktualnego na dzień  złożenia  dokumentu tj.:</w:t>
      </w:r>
    </w:p>
    <w:p w:rsidR="002C3ECF" w:rsidRPr="003A0ACB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3A0ACB">
        <w:rPr>
          <w:rFonts w:eastAsia="Times New Roman" w:cs="Times New Roman"/>
          <w:bCs/>
          <w:sz w:val="24"/>
          <w:szCs w:val="24"/>
          <w:lang w:eastAsia="ar-SA"/>
        </w:rPr>
        <w:t xml:space="preserve">a) </w:t>
      </w:r>
      <w:r w:rsidRPr="003A0ACB">
        <w:rPr>
          <w:rFonts w:eastAsia="SimSun" w:cs="Times New Roman"/>
          <w:color w:val="000000"/>
          <w:sz w:val="24"/>
          <w:szCs w:val="24"/>
          <w:lang w:eastAsia="ar-SA"/>
        </w:rPr>
        <w:t xml:space="preserve">dokument potwierdzający, że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wykonawca jest  ubezpieczony  od odpowiedzialności  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cywilnej w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zakre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sie prowadzonej działalności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związ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anej z przedmiotem </w:t>
      </w:r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>zamówienia                          (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w zakres</w:t>
      </w:r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>ie, o którym mowa w pkt.3 ppkt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>.</w:t>
      </w:r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2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lit.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 niniejszej SIWZ)) w oparciu o  art. 25 ust.1 pkt 1 ustawy p.z.p.  </w:t>
      </w:r>
    </w:p>
    <w:p w:rsidR="002C3ECF" w:rsidRPr="003A0ACB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5126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b) </w:t>
      </w:r>
      <w:r w:rsidR="003A0ACB" w:rsidRPr="00235126">
        <w:rPr>
          <w:rFonts w:eastAsia="Times New Roman" w:cs="Times New Roman"/>
          <w:sz w:val="24"/>
          <w:szCs w:val="24"/>
          <w:lang w:eastAsia="pl-PL"/>
        </w:rPr>
        <w:t>odpis</w:t>
      </w:r>
      <w:r w:rsidRPr="00235126">
        <w:rPr>
          <w:rFonts w:eastAsia="Times New Roman" w:cs="Times New Roman"/>
          <w:sz w:val="24"/>
          <w:szCs w:val="24"/>
          <w:lang w:eastAsia="pl-PL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5 pkt 1  ustawy p.z.p,</w:t>
      </w:r>
    </w:p>
    <w:p w:rsidR="00AC500B" w:rsidRPr="003A0ACB" w:rsidRDefault="00061587" w:rsidP="00AC500B">
      <w:pPr>
        <w:widowControl w:val="0"/>
        <w:suppressAutoHyphens/>
        <w:autoSpaceDE w:val="0"/>
        <w:spacing w:before="100" w:line="240" w:lineRule="auto"/>
        <w:jc w:val="both"/>
        <w:rPr>
          <w:b/>
          <w:sz w:val="24"/>
          <w:szCs w:val="24"/>
        </w:rPr>
      </w:pPr>
      <w:r w:rsidRPr="003A0ACB">
        <w:rPr>
          <w:rFonts w:eastAsia="Times New Roman" w:cs="Times New Roman"/>
          <w:bCs/>
          <w:sz w:val="24"/>
          <w:szCs w:val="24"/>
          <w:lang w:eastAsia="ar-SA"/>
        </w:rPr>
        <w:t>c</w:t>
      </w:r>
      <w:r w:rsidR="00AC500B" w:rsidRPr="003A0ACB">
        <w:rPr>
          <w:rFonts w:eastAsia="Times New Roman" w:cs="Times New Roman"/>
          <w:bCs/>
          <w:sz w:val="24"/>
          <w:szCs w:val="24"/>
          <w:lang w:eastAsia="ar-SA"/>
        </w:rPr>
        <w:t xml:space="preserve">) </w:t>
      </w:r>
      <w:r w:rsidR="00AC500B" w:rsidRPr="003A0ACB">
        <w:rPr>
          <w:sz w:val="24"/>
          <w:szCs w:val="24"/>
        </w:rPr>
        <w:t xml:space="preserve">wykaz narzędzi, wyposażenia zakładu lub urządzeń technicznych dostępnych wykonawcy w celu wykonania zamówienia publicznego wraz z informacją o podstawie do dysponowania tymi zasobami – </w:t>
      </w:r>
      <w:r w:rsidR="003A0ACB" w:rsidRPr="003A0ACB">
        <w:rPr>
          <w:b/>
          <w:sz w:val="24"/>
          <w:szCs w:val="24"/>
        </w:rPr>
        <w:t>sporządzony</w:t>
      </w:r>
      <w:r w:rsidR="00AC500B" w:rsidRPr="003A0ACB">
        <w:rPr>
          <w:b/>
          <w:sz w:val="24"/>
          <w:szCs w:val="24"/>
        </w:rPr>
        <w:t xml:space="preserve"> zgodnie z załącznikiem nr</w:t>
      </w:r>
      <w:r w:rsidR="006064DD" w:rsidRPr="003A0ACB">
        <w:rPr>
          <w:b/>
          <w:sz w:val="24"/>
          <w:szCs w:val="24"/>
        </w:rPr>
        <w:t xml:space="preserve"> 7</w:t>
      </w:r>
      <w:r w:rsidR="003A0ACB" w:rsidRPr="003A0ACB">
        <w:rPr>
          <w:b/>
          <w:sz w:val="24"/>
          <w:szCs w:val="24"/>
        </w:rPr>
        <w:t>,</w:t>
      </w:r>
    </w:p>
    <w:p w:rsidR="003A0ACB" w:rsidRPr="003A0ACB" w:rsidRDefault="003A0ACB" w:rsidP="003A0ACB">
      <w:pPr>
        <w:pStyle w:val="Tekstpodstawowy22"/>
        <w:tabs>
          <w:tab w:val="left" w:pos="720"/>
        </w:tabs>
        <w:jc w:val="both"/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</w:pPr>
      <w:r w:rsidRPr="003A0ACB">
        <w:rPr>
          <w:rFonts w:asciiTheme="minorHAnsi" w:hAnsiTheme="minorHAnsi"/>
          <w:sz w:val="24"/>
          <w:szCs w:val="24"/>
        </w:rPr>
        <w:t>d)</w:t>
      </w:r>
      <w:r w:rsidRPr="003A0ACB">
        <w:rPr>
          <w:rFonts w:asciiTheme="minorHAnsi" w:hAnsiTheme="minorHAnsi"/>
          <w:b/>
          <w:sz w:val="24"/>
          <w:szCs w:val="24"/>
        </w:rPr>
        <w:t xml:space="preserve"> </w:t>
      </w:r>
      <w:r w:rsidRPr="003A0ACB">
        <w:rPr>
          <w:rFonts w:asciiTheme="minorHAnsi" w:hAnsiTheme="minorHAnsi"/>
          <w:sz w:val="24"/>
          <w:szCs w:val="24"/>
        </w:rPr>
        <w:t>oświadczenie wymagane od wykonawcy w zakresie wypełnienia obowiązków informacyjnych przewidzianych w art. 13 lub art. 14 RODO</w:t>
      </w:r>
      <w:r w:rsidRPr="003A0ACB">
        <w:rPr>
          <w:rFonts w:asciiTheme="minorHAnsi" w:eastAsia="Arial Unicode MS" w:hAnsiTheme="minorHAnsi"/>
          <w:color w:val="auto"/>
          <w:sz w:val="24"/>
          <w:szCs w:val="24"/>
          <w:lang w:val="pl-PL"/>
        </w:rPr>
        <w:t xml:space="preserve"> –  </w:t>
      </w:r>
      <w:r w:rsidRPr="003A0ACB"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>sporządzone zgodnie z załącznikiem</w:t>
      </w:r>
      <w:r w:rsidR="003D1C80"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 xml:space="preserve"> </w:t>
      </w:r>
      <w:r w:rsidRPr="003A0ACB"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>nr 6 SIWZ</w:t>
      </w:r>
      <w:r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>.</w:t>
      </w:r>
    </w:p>
    <w:p w:rsidR="003A0ACB" w:rsidRPr="00A03ADC" w:rsidRDefault="003A0ACB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ar-SA"/>
        </w:rPr>
      </w:pPr>
    </w:p>
    <w:p w:rsidR="002C3ECF" w:rsidRPr="00A03ADC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A03ADC">
        <w:rPr>
          <w:rFonts w:eastAsia="Times New Roman" w:cs="Times New Roman"/>
          <w:bCs/>
          <w:sz w:val="24"/>
          <w:szCs w:val="24"/>
          <w:lang w:eastAsia="ar-SA"/>
        </w:rPr>
        <w:t>4) W przypadku wspólnego ubiegania się o zamówienie przez wykonawców (spółka cywilna, konsorcjum, porozumienie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), oświadczenie (ppkt 1 lit.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061587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c i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d) składa każdy z wykonawców wspólnie ubiegających się o zamówienie. Dokumenty te potwierdzają spełnienie warunków </w:t>
      </w:r>
      <w:r w:rsidR="00A03ADC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udziału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w postępowaniu oraz brak podstaw wykluczenia w zakresie, w którym każdy </w:t>
      </w:r>
      <w:r w:rsidR="007C18E3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2C3ECF" w:rsidRPr="00A03ADC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5)Wykonawca, który powołuje 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się na zasoby innych podmiotów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w celu wykazania braku  istnienia wobec nich podstaw wykluczenia oraz spełnienia, w zakresie w jakim powołuje się na ich zasoby warunków udziału w postępowaniu zamieszcza informacje o tych podmiotach 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>w oświadczeniu – zał. 3 i zał. 2.</w:t>
      </w:r>
    </w:p>
    <w:p w:rsidR="00D71496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03ADC">
        <w:rPr>
          <w:rFonts w:eastAsia="Times New Roman" w:cs="Times New Roman"/>
          <w:bCs/>
          <w:sz w:val="24"/>
          <w:szCs w:val="24"/>
          <w:lang w:eastAsia="ar-SA"/>
        </w:rPr>
        <w:t>5)Złożenie przez wykonawcę fałszywych lub stwierdzających nieprawdę dokumentów lub nierzetelnych oświadczeń mających istotne znaczenie dla prowadzonego postępowania jest karalne.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16.Kryteria oceny ofert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Ustala się następujące  kryteria  ocen:                                                                                               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1) cena – waga kryterium 60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DD772B" w:rsidRPr="00DD772B">
        <w:rPr>
          <w:rFonts w:eastAsia="Times New Roman" w:cs="Times New Roman"/>
          <w:b/>
          <w:bCs/>
          <w:sz w:val="24"/>
          <w:szCs w:val="24"/>
          <w:lang w:eastAsia="ar-SA"/>
        </w:rPr>
        <w:t>(C)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AC500B" w:rsidRDefault="002C3ECF" w:rsidP="00A03ADC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cena oferty najtańszej                                                                                                                            </w:t>
      </w:r>
      <w:r w:rsidR="00024D86">
        <w:rPr>
          <w:rFonts w:eastAsia="Times New Roman" w:cs="Times New Roman"/>
          <w:bCs/>
          <w:sz w:val="24"/>
          <w:szCs w:val="24"/>
          <w:lang w:eastAsia="ar-SA"/>
        </w:rPr>
        <w:t xml:space="preserve">       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-----------------------</w:t>
      </w:r>
      <w:r w:rsidR="00A03ADC">
        <w:rPr>
          <w:rFonts w:eastAsia="Times New Roman" w:cs="Times New Roman"/>
          <w:bCs/>
          <w:sz w:val="24"/>
          <w:szCs w:val="24"/>
          <w:lang w:eastAsia="ar-SA"/>
        </w:rPr>
        <w:t>------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x 60 pkt                                                                                                         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cena oferty ocenianej </w:t>
      </w:r>
    </w:p>
    <w:p w:rsidR="002C3ECF" w:rsidRPr="00235126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>2)termin przystąpienia do realizacji dostawy od dnia zgłoszenia zapot</w:t>
      </w:r>
      <w:r w:rsidR="003D1C80" w:rsidRPr="00235126">
        <w:rPr>
          <w:rFonts w:eastAsia="Times New Roman" w:cs="Times New Roman"/>
          <w:b/>
          <w:bCs/>
          <w:sz w:val="24"/>
          <w:szCs w:val="24"/>
          <w:lang w:eastAsia="ar-SA"/>
        </w:rPr>
        <w:t>rzebowania- waga    kryterium 20</w:t>
      </w: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="00DD772B" w:rsidRPr="00235126">
        <w:rPr>
          <w:rFonts w:eastAsia="Times New Roman" w:cs="Times New Roman"/>
          <w:b/>
          <w:bCs/>
          <w:sz w:val="24"/>
          <w:szCs w:val="24"/>
          <w:lang w:eastAsia="ar-SA"/>
        </w:rPr>
        <w:t>(Td)</w:t>
      </w:r>
    </w:p>
    <w:p w:rsidR="002C3ECF" w:rsidRPr="00235126" w:rsidRDefault="002C3ECF" w:rsidP="00187A94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35126">
        <w:rPr>
          <w:rFonts w:eastAsia="Times New Roman" w:cs="Times New Roman"/>
          <w:bCs/>
          <w:sz w:val="24"/>
          <w:szCs w:val="24"/>
          <w:lang w:eastAsia="ar-SA"/>
        </w:rPr>
        <w:t>W powyższym kryterium oceniany będzie  termin przystąpienia  do realizacji  dostawy od d</w:t>
      </w:r>
      <w:r w:rsidR="00187A94" w:rsidRPr="00235126">
        <w:rPr>
          <w:rFonts w:eastAsia="Times New Roman" w:cs="Times New Roman"/>
          <w:bCs/>
          <w:sz w:val="24"/>
          <w:szCs w:val="24"/>
          <w:lang w:eastAsia="ar-SA"/>
        </w:rPr>
        <w:t>nia zgłoszenia zapotrzebowania.</w:t>
      </w:r>
    </w:p>
    <w:p w:rsidR="002C3ECF" w:rsidRPr="00235126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35126">
        <w:rPr>
          <w:rFonts w:eastAsia="Times New Roman" w:cs="Times New Roman"/>
          <w:bCs/>
          <w:sz w:val="24"/>
          <w:szCs w:val="24"/>
          <w:lang w:eastAsia="ar-SA"/>
        </w:rPr>
        <w:t xml:space="preserve">Maksymalny termin  przystąpienia do realizacji dostawy od dnia zgłoszenia  zapotrzebowania  wynosi </w:t>
      </w: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4 dni roboczych. </w:t>
      </w:r>
      <w:r w:rsidRPr="00235126">
        <w:rPr>
          <w:rFonts w:eastAsia="Times New Roman" w:cs="Times New Roman"/>
          <w:bCs/>
          <w:sz w:val="24"/>
          <w:szCs w:val="24"/>
          <w:lang w:eastAsia="ar-SA"/>
        </w:rPr>
        <w:t xml:space="preserve">Ocena  będzie  dokonywana na podstawie oświadczenia wykonawcy zawartego w formularzu  ofertowym  w następujący sposób:                                                                        </w:t>
      </w:r>
    </w:p>
    <w:p w:rsidR="002C3ECF" w:rsidRPr="00235126" w:rsidRDefault="002C3ECF" w:rsidP="00AC500B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35126">
        <w:rPr>
          <w:rFonts w:eastAsia="Times New Roman" w:cs="Times New Roman"/>
          <w:bCs/>
          <w:sz w:val="24"/>
          <w:szCs w:val="24"/>
          <w:lang w:eastAsia="ar-SA"/>
        </w:rPr>
        <w:t>- w przypadku rozpoczęcia realizacj</w:t>
      </w:r>
      <w:r w:rsidR="00235126" w:rsidRPr="00235126">
        <w:rPr>
          <w:rFonts w:eastAsia="Times New Roman" w:cs="Times New Roman"/>
          <w:bCs/>
          <w:sz w:val="24"/>
          <w:szCs w:val="24"/>
          <w:lang w:eastAsia="ar-SA"/>
        </w:rPr>
        <w:t>i dostawy do 2 dni roboczych – 2</w:t>
      </w:r>
      <w:r w:rsidRPr="00235126">
        <w:rPr>
          <w:rFonts w:eastAsia="Times New Roman" w:cs="Times New Roman"/>
          <w:bCs/>
          <w:sz w:val="24"/>
          <w:szCs w:val="24"/>
          <w:lang w:eastAsia="ar-SA"/>
        </w:rPr>
        <w:t xml:space="preserve">0 pkt                                                        - w przypadku  rozpoczęcia realizacji </w:t>
      </w:r>
      <w:r w:rsidR="00235126" w:rsidRPr="00235126">
        <w:rPr>
          <w:rFonts w:eastAsia="Times New Roman" w:cs="Times New Roman"/>
          <w:bCs/>
          <w:sz w:val="24"/>
          <w:szCs w:val="24"/>
          <w:lang w:eastAsia="ar-SA"/>
        </w:rPr>
        <w:t>dostawy do 3 dni roboczych  - 10</w:t>
      </w:r>
      <w:r w:rsidRPr="00235126">
        <w:rPr>
          <w:rFonts w:eastAsia="Times New Roman" w:cs="Times New Roman"/>
          <w:bCs/>
          <w:sz w:val="24"/>
          <w:szCs w:val="24"/>
          <w:lang w:eastAsia="ar-SA"/>
        </w:rPr>
        <w:t xml:space="preserve"> pkt                                                - w przypadku  rozpoczęcia realizacji d</w:t>
      </w:r>
      <w:r w:rsidR="00CE3129">
        <w:rPr>
          <w:rFonts w:eastAsia="Times New Roman" w:cs="Times New Roman"/>
          <w:bCs/>
          <w:sz w:val="24"/>
          <w:szCs w:val="24"/>
          <w:lang w:eastAsia="ar-SA"/>
        </w:rPr>
        <w:t>ostawy do 4  dni roboczych  - 0</w:t>
      </w:r>
      <w:r w:rsidRPr="00235126">
        <w:rPr>
          <w:rFonts w:eastAsia="Times New Roman" w:cs="Times New Roman"/>
          <w:bCs/>
          <w:sz w:val="24"/>
          <w:szCs w:val="24"/>
          <w:lang w:eastAsia="ar-SA"/>
        </w:rPr>
        <w:t xml:space="preserve"> pkt   </w:t>
      </w:r>
    </w:p>
    <w:p w:rsidR="002C3ECF" w:rsidRPr="00235126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>Nie wskazanie  przez Wykonawcę w formularzu oferty  stanowiącym załącznik Nr 1  do nini</w:t>
      </w:r>
      <w:r w:rsidR="00A03ADC" w:rsidRPr="0023512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ejszej SIWZ </w:t>
      </w: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terminu przystąpienia do realizacji dostawy od dnia zgłoszenia  </w:t>
      </w:r>
      <w:r w:rsidR="00FD5910" w:rsidRPr="00235126">
        <w:rPr>
          <w:rFonts w:eastAsia="Times New Roman" w:cs="Times New Roman"/>
          <w:b/>
          <w:bCs/>
          <w:sz w:val="24"/>
          <w:szCs w:val="24"/>
          <w:lang w:eastAsia="ar-SA"/>
        </w:rPr>
        <w:t>zapotrzebowaniu będzie oznaczać</w:t>
      </w: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>,</w:t>
      </w:r>
      <w:r w:rsidR="00FD5910" w:rsidRPr="0023512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>że Wykonawca zaproponował  termin rozpoczęcia realizacji dostawy do 4 d</w:t>
      </w:r>
      <w:r w:rsidR="00CE3129">
        <w:rPr>
          <w:rFonts w:eastAsia="Times New Roman" w:cs="Times New Roman"/>
          <w:b/>
          <w:bCs/>
          <w:sz w:val="24"/>
          <w:szCs w:val="24"/>
          <w:lang w:eastAsia="ar-SA"/>
        </w:rPr>
        <w:t>ni i w w/w  kryterium  otrzyma 0</w:t>
      </w: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pkt.</w:t>
      </w:r>
    </w:p>
    <w:p w:rsidR="003D1C80" w:rsidRPr="00DD772B" w:rsidRDefault="003D1C80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D772B">
        <w:rPr>
          <w:rFonts w:eastAsia="Times New Roman" w:cs="Times New Roman"/>
          <w:b/>
          <w:bCs/>
          <w:sz w:val="24"/>
          <w:szCs w:val="24"/>
          <w:lang w:eastAsia="ar-SA"/>
        </w:rPr>
        <w:t>3) Termin płatności – waga kryterium 20</w:t>
      </w:r>
      <w:r w:rsidR="00DD772B" w:rsidRPr="00DD772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(Tp)</w:t>
      </w:r>
    </w:p>
    <w:p w:rsidR="003D1C80" w:rsidRPr="003D1C80" w:rsidRDefault="003D1C80" w:rsidP="003D1C80">
      <w:pPr>
        <w:spacing w:before="60" w:after="60"/>
        <w:ind w:right="44"/>
        <w:jc w:val="both"/>
        <w:outlineLvl w:val="0"/>
        <w:rPr>
          <w:sz w:val="24"/>
          <w:szCs w:val="24"/>
        </w:rPr>
      </w:pPr>
      <w:r w:rsidRPr="003D1C80">
        <w:rPr>
          <w:sz w:val="24"/>
          <w:szCs w:val="24"/>
        </w:rPr>
        <w:t>7 dni – 0 pkt.</w:t>
      </w:r>
    </w:p>
    <w:p w:rsidR="003D1C80" w:rsidRPr="003D1C80" w:rsidRDefault="003D1C80" w:rsidP="003D1C80">
      <w:pPr>
        <w:spacing w:before="60" w:after="60"/>
        <w:ind w:right="44"/>
        <w:jc w:val="both"/>
        <w:outlineLvl w:val="0"/>
        <w:rPr>
          <w:sz w:val="24"/>
          <w:szCs w:val="24"/>
        </w:rPr>
      </w:pPr>
      <w:r w:rsidRPr="003D1C80">
        <w:rPr>
          <w:sz w:val="24"/>
          <w:szCs w:val="24"/>
        </w:rPr>
        <w:t xml:space="preserve"> 14 dni – 7 pkt.</w:t>
      </w:r>
    </w:p>
    <w:p w:rsidR="003D1C80" w:rsidRPr="003D1C80" w:rsidRDefault="003D1C80" w:rsidP="003D1C80">
      <w:pPr>
        <w:spacing w:before="60" w:after="60"/>
        <w:ind w:right="44"/>
        <w:jc w:val="both"/>
        <w:outlineLvl w:val="0"/>
        <w:rPr>
          <w:sz w:val="24"/>
          <w:szCs w:val="24"/>
        </w:rPr>
      </w:pPr>
      <w:r w:rsidRPr="003D1C80">
        <w:rPr>
          <w:sz w:val="24"/>
          <w:szCs w:val="24"/>
        </w:rPr>
        <w:t xml:space="preserve"> 21 dni – 14 pkt.</w:t>
      </w:r>
    </w:p>
    <w:p w:rsidR="003D1C80" w:rsidRDefault="003D1C80" w:rsidP="003D1C80">
      <w:pPr>
        <w:widowControl w:val="0"/>
        <w:suppressAutoHyphens/>
        <w:autoSpaceDE w:val="0"/>
        <w:spacing w:line="240" w:lineRule="auto"/>
        <w:jc w:val="both"/>
        <w:rPr>
          <w:sz w:val="24"/>
          <w:szCs w:val="24"/>
        </w:rPr>
      </w:pPr>
      <w:r w:rsidRPr="003D1C80">
        <w:rPr>
          <w:sz w:val="24"/>
          <w:szCs w:val="24"/>
        </w:rPr>
        <w:t xml:space="preserve"> 30 dni – 20 pkt.</w:t>
      </w:r>
    </w:p>
    <w:p w:rsidR="00235126" w:rsidRPr="00235126" w:rsidRDefault="00235126" w:rsidP="00235126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35126">
        <w:rPr>
          <w:rFonts w:eastAsia="Times New Roman" w:cs="Times New Roman"/>
          <w:b/>
          <w:bCs/>
          <w:sz w:val="24"/>
          <w:szCs w:val="24"/>
          <w:lang w:eastAsia="ar-SA"/>
        </w:rPr>
        <w:t>Nie wskazanie  przez Wykonawcę w formularzu oferty  stanowiącym załącznik Nr 1  do niniejszej SIWZ terminu płatności będzie oznaczać, że Wykonawca zaproponował termin płatności 7 dni i w w/w  kryterium  otrzyma 0 pkt.</w:t>
      </w:r>
    </w:p>
    <w:p w:rsidR="00DD772B" w:rsidRDefault="00DD772B" w:rsidP="003D1C80">
      <w:pPr>
        <w:widowControl w:val="0"/>
        <w:suppressAutoHyphens/>
        <w:autoSpaceDE w:val="0"/>
        <w:spacing w:line="240" w:lineRule="auto"/>
        <w:jc w:val="both"/>
        <w:rPr>
          <w:sz w:val="24"/>
          <w:szCs w:val="24"/>
        </w:rPr>
      </w:pPr>
    </w:p>
    <w:p w:rsidR="00DD772B" w:rsidRPr="00235126" w:rsidRDefault="00DD772B" w:rsidP="00235126">
      <w:pPr>
        <w:jc w:val="both"/>
        <w:rPr>
          <w:sz w:val="24"/>
          <w:szCs w:val="24"/>
          <w:lang w:eastAsia="pl-PL"/>
        </w:rPr>
      </w:pPr>
      <w:r w:rsidRPr="00DD772B">
        <w:rPr>
          <w:sz w:val="24"/>
          <w:szCs w:val="24"/>
          <w:lang w:eastAsia="pl-PL"/>
        </w:rPr>
        <w:t>Za najkorzystniejszą zostanie uznana oferta Wykonawcy, który spełni wszystkie postawione              w niniejszej Specyfikacji warunki oraz uzyska łącznie największą liczbę punktów stanowiących sumę punktów przyznanych w ramach każdego z podanych kryteriów, wyliczoną zgodnie                          z poniższym wzorem:</w:t>
      </w:r>
    </w:p>
    <w:p w:rsidR="00DD772B" w:rsidRPr="00235126" w:rsidRDefault="00DD772B" w:rsidP="00DD772B">
      <w:pPr>
        <w:pStyle w:val="Akapitzlist"/>
        <w:ind w:left="1440"/>
        <w:rPr>
          <w:rFonts w:asciiTheme="minorHAnsi" w:hAnsiTheme="minorHAnsi"/>
          <w:b/>
          <w:lang w:eastAsia="pl-PL"/>
        </w:rPr>
      </w:pPr>
      <w:r w:rsidRPr="00235126">
        <w:rPr>
          <w:rFonts w:asciiTheme="minorHAnsi" w:hAnsiTheme="minorHAnsi"/>
          <w:b/>
          <w:lang w:eastAsia="pl-PL"/>
        </w:rPr>
        <w:t xml:space="preserve">P= C+Td+Tp, </w:t>
      </w:r>
    </w:p>
    <w:p w:rsidR="00DD772B" w:rsidRPr="00DD772B" w:rsidRDefault="00DD772B" w:rsidP="00DD772B">
      <w:pPr>
        <w:pStyle w:val="Akapitzlist"/>
        <w:ind w:left="1440"/>
        <w:rPr>
          <w:rFonts w:asciiTheme="minorHAnsi" w:hAnsiTheme="minorHAnsi"/>
          <w:lang w:eastAsia="pl-PL"/>
        </w:rPr>
      </w:pPr>
      <w:r w:rsidRPr="00DD772B">
        <w:rPr>
          <w:rFonts w:asciiTheme="minorHAnsi" w:hAnsiTheme="minorHAnsi"/>
          <w:lang w:eastAsia="pl-PL"/>
        </w:rPr>
        <w:t>gdzie:</w:t>
      </w:r>
    </w:p>
    <w:p w:rsidR="00DD772B" w:rsidRPr="00DD772B" w:rsidRDefault="00DD772B" w:rsidP="00DD772B">
      <w:pPr>
        <w:pStyle w:val="Akapitzlist"/>
        <w:ind w:left="1440"/>
        <w:rPr>
          <w:rFonts w:asciiTheme="minorHAnsi" w:hAnsiTheme="minorHAnsi"/>
          <w:lang w:eastAsia="pl-PL"/>
        </w:rPr>
      </w:pPr>
      <w:r w:rsidRPr="00235126">
        <w:rPr>
          <w:rFonts w:asciiTheme="minorHAnsi" w:hAnsiTheme="minorHAnsi"/>
          <w:b/>
          <w:lang w:eastAsia="pl-PL"/>
        </w:rPr>
        <w:t>P</w:t>
      </w:r>
      <w:r w:rsidRPr="00DD772B">
        <w:rPr>
          <w:rFonts w:asciiTheme="minorHAnsi" w:hAnsiTheme="minorHAnsi"/>
          <w:lang w:eastAsia="pl-PL"/>
        </w:rPr>
        <w:t xml:space="preserve"> – liczba punktów przyznanych badanej ofercie,</w:t>
      </w:r>
    </w:p>
    <w:p w:rsidR="00DD772B" w:rsidRPr="00DD772B" w:rsidRDefault="00DD772B" w:rsidP="00DD772B">
      <w:pPr>
        <w:pStyle w:val="Akapitzlist"/>
        <w:ind w:left="1440"/>
        <w:rPr>
          <w:rFonts w:asciiTheme="minorHAnsi" w:hAnsiTheme="minorHAnsi"/>
          <w:lang w:eastAsia="pl-PL"/>
        </w:rPr>
      </w:pPr>
      <w:r w:rsidRPr="00235126">
        <w:rPr>
          <w:rFonts w:asciiTheme="minorHAnsi" w:hAnsiTheme="minorHAnsi"/>
          <w:b/>
          <w:lang w:eastAsia="pl-PL"/>
        </w:rPr>
        <w:t>C</w:t>
      </w:r>
      <w:r w:rsidRPr="00DD772B">
        <w:rPr>
          <w:rFonts w:asciiTheme="minorHAnsi" w:hAnsiTheme="minorHAnsi"/>
          <w:lang w:eastAsia="pl-PL"/>
        </w:rPr>
        <w:t xml:space="preserve"> – Liczba punktów uzyskanych przez badaną ofertę w kryterium „Cena”,</w:t>
      </w:r>
    </w:p>
    <w:p w:rsidR="00DD772B" w:rsidRPr="00DD772B" w:rsidRDefault="00DD772B" w:rsidP="00DD772B">
      <w:pPr>
        <w:pStyle w:val="Akapitzlist"/>
        <w:ind w:left="1440"/>
        <w:rPr>
          <w:rFonts w:asciiTheme="minorHAnsi" w:hAnsiTheme="minorHAnsi"/>
          <w:lang w:eastAsia="pl-PL"/>
        </w:rPr>
      </w:pPr>
      <w:r w:rsidRPr="00235126">
        <w:rPr>
          <w:rFonts w:asciiTheme="minorHAnsi" w:hAnsiTheme="minorHAnsi"/>
          <w:b/>
          <w:lang w:eastAsia="pl-PL"/>
        </w:rPr>
        <w:t>Td</w:t>
      </w:r>
      <w:r w:rsidRPr="00DD772B">
        <w:rPr>
          <w:rFonts w:asciiTheme="minorHAnsi" w:hAnsiTheme="minorHAnsi"/>
          <w:lang w:eastAsia="pl-PL"/>
        </w:rPr>
        <w:t xml:space="preserve"> – liczba punktów uzyskanych</w:t>
      </w:r>
      <w:r>
        <w:rPr>
          <w:rFonts w:asciiTheme="minorHAnsi" w:hAnsiTheme="minorHAnsi"/>
          <w:lang w:eastAsia="pl-PL"/>
        </w:rPr>
        <w:t xml:space="preserve"> przez badaną ofertą w kryterium </w:t>
      </w:r>
      <w:r w:rsidRPr="00DD772B">
        <w:rPr>
          <w:rFonts w:asciiTheme="minorHAnsi" w:hAnsiTheme="minorHAnsi"/>
          <w:lang w:eastAsia="pl-PL"/>
        </w:rPr>
        <w:t xml:space="preserve"> „</w:t>
      </w:r>
      <w:r>
        <w:rPr>
          <w:rFonts w:asciiTheme="minorHAnsi" w:hAnsiTheme="minorHAnsi"/>
          <w:lang w:eastAsia="pl-PL"/>
        </w:rPr>
        <w:t>Termin przystąpienia do realizacji dostawy</w:t>
      </w:r>
      <w:r w:rsidRPr="00DD772B">
        <w:rPr>
          <w:rFonts w:asciiTheme="minorHAnsi" w:hAnsiTheme="minorHAnsi"/>
          <w:lang w:eastAsia="pl-PL"/>
        </w:rPr>
        <w:t>”,</w:t>
      </w:r>
    </w:p>
    <w:p w:rsidR="00DD772B" w:rsidRPr="00DD772B" w:rsidRDefault="00DD772B" w:rsidP="00DD772B">
      <w:pPr>
        <w:pStyle w:val="Akapitzlist"/>
        <w:ind w:left="1440"/>
        <w:rPr>
          <w:rFonts w:asciiTheme="minorHAnsi" w:hAnsiTheme="minorHAnsi"/>
          <w:lang w:eastAsia="pl-PL"/>
        </w:rPr>
      </w:pPr>
      <w:r w:rsidRPr="00235126">
        <w:rPr>
          <w:rFonts w:asciiTheme="minorHAnsi" w:hAnsiTheme="minorHAnsi"/>
          <w:b/>
          <w:lang w:eastAsia="pl-PL"/>
        </w:rPr>
        <w:t xml:space="preserve">Tp </w:t>
      </w:r>
      <w:r w:rsidRPr="00DD772B">
        <w:rPr>
          <w:rFonts w:asciiTheme="minorHAnsi" w:hAnsiTheme="minorHAnsi"/>
          <w:lang w:eastAsia="pl-PL"/>
        </w:rPr>
        <w:t>– liczba punktów uzyskanych przez badaną ofertę w kryterium „Termin płatności”.</w:t>
      </w:r>
    </w:p>
    <w:p w:rsidR="00DD772B" w:rsidRPr="003D1C80" w:rsidRDefault="00DD772B" w:rsidP="003D1C80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17. Wybór najkorzystniejszej oferty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1)Za najkorzystniejszą zostanie uznana oferta , która uzyska  największą ilość punktów  po łącznej  ocenie kryteriów  nr 1 ( ocena oferty), nr 2 ( termin przystąpienia do realizacji dostawy)</w:t>
      </w:r>
      <w:r w:rsidR="00DD772B">
        <w:rPr>
          <w:rFonts w:eastAsia="Times New Roman" w:cs="Times New Roman"/>
          <w:bCs/>
          <w:sz w:val="24"/>
          <w:szCs w:val="24"/>
          <w:lang w:eastAsia="ar-SA"/>
        </w:rPr>
        <w:t xml:space="preserve"> i nr 3 (termin płatności).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2)Zamawiający na podstawie  art.</w:t>
      </w:r>
      <w:r w:rsidR="00A03ADC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24 aa ustawy Pzp najpierw dokona  oceny ofert, a następnie zbada, czy wykonawca, którego oferta została najwyżej oceniona nie podlega wykluczeniu oraz spełnia warunki udziału w postępowaniu.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18. Informacja dotycząca walut obcych</w:t>
      </w:r>
    </w:p>
    <w:p w:rsidR="00AC500B" w:rsidRDefault="002C3ECF" w:rsidP="00187A94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Dopuszcza się rozliczenia między Zamawiającym,  a Wyko</w:t>
      </w:r>
      <w:r w:rsidR="00187A94">
        <w:rPr>
          <w:rFonts w:eastAsia="SimSun" w:cs="Times New Roman"/>
          <w:color w:val="000000"/>
          <w:sz w:val="24"/>
          <w:szCs w:val="24"/>
          <w:lang w:eastAsia="ar-SA"/>
        </w:rPr>
        <w:t>nawcą tylko w walucie polskiej.</w:t>
      </w:r>
    </w:p>
    <w:p w:rsidR="00CE3129" w:rsidRPr="00187A94" w:rsidRDefault="00CE3129" w:rsidP="00187A94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19.Umowa o zamówienie publiczne</w:t>
      </w:r>
    </w:p>
    <w:p w:rsidR="002C3ECF" w:rsidRPr="002C3ECF" w:rsidRDefault="002C3ECF" w:rsidP="00AC500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Po rozstrzygnięciu niniejszego postępowania zamawiający zawrze z wyłonionym wykonawcą umowę na warunkach określonych w załączniku nr 5 do SIWZ –  (wzór umowy),</w:t>
      </w:r>
    </w:p>
    <w:p w:rsidR="002C3ECF" w:rsidRPr="002C3ECF" w:rsidRDefault="002C3ECF" w:rsidP="00AC500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Zamawiający dopuszcza możliwość zmiany postanowień zawartych w umowie w zakresie zmian wysokości wynagrodzenia należnego Wykonawcy w przypadku zmiany stawki podatku od towarów i usług w wysokości proporcjonalnej do zmiany tej stawki.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20.Wymagania dotyczące  zabezpieczenia należytego wykonania umowy.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Zamawiający nie wymaga wniesienia zabezpieczenia należytego wykonania umowy.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21. Informacja o formalnościach, jakie powinny zostać dopełnione po wyborze oferty w celu   zawarcia umowy w sprawie zamówienia publicznego</w:t>
      </w:r>
    </w:p>
    <w:p w:rsidR="002C3ECF" w:rsidRPr="002C3ECF" w:rsidRDefault="002C3ECF" w:rsidP="002C3EC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2C3ECF" w:rsidRPr="002C3ECF" w:rsidRDefault="002C3ECF" w:rsidP="002C3EC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przypadku, gdyby została wybrana oferta wykonawców wspólnie ubiegających się  o zamówienie (dotyczy spółki cywilnej, konsorcjum,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porozumienia</w:t>
      </w:r>
      <w:r w:rsidRPr="002C3ECF">
        <w:rPr>
          <w:rFonts w:eastAsia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22.Pouczenie o środkach ochrony prawnej</w:t>
      </w:r>
    </w:p>
    <w:p w:rsidR="002C3ECF" w:rsidRPr="002C3ECF" w:rsidRDefault="002C3ECF" w:rsidP="002C3ECF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VI ustawy z dnia 29 stycznia 2004 r. Prawo zamówie</w:t>
      </w:r>
      <w:r w:rsidR="00743F9E">
        <w:rPr>
          <w:rFonts w:eastAsia="Times New Roman" w:cs="Times New Roman"/>
          <w:sz w:val="24"/>
          <w:szCs w:val="24"/>
          <w:lang w:eastAsia="ar-SA"/>
        </w:rPr>
        <w:t>ń publicznych (t.j D</w:t>
      </w:r>
      <w:r w:rsidR="008C5370">
        <w:rPr>
          <w:rFonts w:eastAsia="Times New Roman" w:cs="Times New Roman"/>
          <w:sz w:val="24"/>
          <w:szCs w:val="24"/>
          <w:lang w:eastAsia="ar-SA"/>
        </w:rPr>
        <w:t>z.U. Nr 2019, poz. 1843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) – odwołanie do Krajowej Izby Odwoławczej </w:t>
      </w:r>
      <w:r w:rsidR="007C18E3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i skarga do sądu okręgowego wnoszone w sposób i w terminach określonych w Ustawie. Środki ochrony prawnej określone w ww. dziale przysługują Wykonawcom, a także innemu podmiotowi, jeżeli ma lub miał interes w uzyskaniu danego zamówienia oraz poniósł lub może ponieść szkodę w wyniku naruszenia przez zamawiającego przepisów Ustawy.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23.Informacje dodatkowe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:rsidR="00012E78" w:rsidRDefault="002C3ECF" w:rsidP="00187A94">
      <w:pPr>
        <w:suppressAutoHyphens/>
        <w:spacing w:before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1) W sprawach nie  uregulowanych  w  SIWZ  mają  zastosowanie przepisy ustawy z dnia   29 stycznia 2004 r. – Prawo  zamówień  publicznych  (tj Dz</w:t>
      </w:r>
      <w:r w:rsidR="008C5370">
        <w:rPr>
          <w:rFonts w:cs="Times New Roman"/>
          <w:color w:val="000000"/>
          <w:sz w:val="24"/>
          <w:szCs w:val="24"/>
        </w:rPr>
        <w:t>. U. z 2019r., poz. 1843)</w:t>
      </w:r>
      <w:r w:rsidR="00187A94">
        <w:rPr>
          <w:rFonts w:cs="Times New Roman"/>
          <w:color w:val="000000"/>
          <w:sz w:val="24"/>
          <w:szCs w:val="24"/>
        </w:rPr>
        <w:t xml:space="preserve"> </w:t>
      </w:r>
      <w:r w:rsidRPr="002C3ECF">
        <w:rPr>
          <w:rFonts w:cs="Times New Roman"/>
          <w:color w:val="000000"/>
          <w:sz w:val="24"/>
          <w:szCs w:val="24"/>
        </w:rPr>
        <w:t>i akty wykonawcze do ustawy.</w:t>
      </w:r>
    </w:p>
    <w:p w:rsidR="002B5C9D" w:rsidRPr="002B5C9D" w:rsidRDefault="002B5C9D" w:rsidP="00187A94">
      <w:pPr>
        <w:suppressAutoHyphens/>
        <w:spacing w:before="12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2B5C9D">
        <w:rPr>
          <w:rFonts w:cs="Times New Roman"/>
          <w:b/>
          <w:color w:val="000000"/>
          <w:sz w:val="24"/>
          <w:szCs w:val="24"/>
        </w:rPr>
        <w:t>24. Przetwarzanie danych osobowych</w:t>
      </w:r>
    </w:p>
    <w:p w:rsidR="002B5C9D" w:rsidRPr="002B5C9D" w:rsidRDefault="002B5C9D" w:rsidP="002B5C9D">
      <w:pPr>
        <w:spacing w:after="150"/>
        <w:ind w:firstLine="567"/>
        <w:jc w:val="both"/>
        <w:rPr>
          <w:sz w:val="24"/>
          <w:szCs w:val="24"/>
          <w:lang w:eastAsia="pl-PL"/>
        </w:rPr>
      </w:pPr>
      <w:r w:rsidRPr="002B5C9D">
        <w:rPr>
          <w:sz w:val="24"/>
          <w:szCs w:val="24"/>
          <w:lang w:eastAsia="pl-PL"/>
        </w:rPr>
        <w:t xml:space="preserve">Zgodnie z art. 13 ust. 1 i 2 </w:t>
      </w:r>
      <w:r w:rsidRPr="002B5C9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5C9D">
        <w:rPr>
          <w:sz w:val="24"/>
          <w:szCs w:val="24"/>
          <w:lang w:eastAsia="pl-PL"/>
        </w:rPr>
        <w:t xml:space="preserve">dalej „RODO”, informuję, że: 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administratorem </w:t>
      </w:r>
      <w:r>
        <w:rPr>
          <w:rFonts w:asciiTheme="minorHAnsi" w:hAnsiTheme="minorHAnsi"/>
        </w:rPr>
        <w:t>Pani/Pana danych osobowych jest</w:t>
      </w:r>
      <w:r w:rsidRPr="002B5C9D">
        <w:rPr>
          <w:rFonts w:asciiTheme="minorHAnsi" w:hAnsiTheme="minorHAnsi"/>
        </w:rPr>
        <w:t xml:space="preserve"> Wójt Gminy Mały Płock ul. Jana Kochanowskiego 15, 18-516 Mały Płock., tel. 86 279 13 12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inspektorem ochrony danych osobowych w </w:t>
      </w:r>
      <w:r w:rsidRPr="002B5C9D">
        <w:rPr>
          <w:rFonts w:asciiTheme="minorHAnsi" w:hAnsiTheme="minorHAnsi"/>
          <w:i/>
        </w:rPr>
        <w:t xml:space="preserve">Urzędzie Gminy w Małym Płocku </w:t>
      </w:r>
      <w:r w:rsidRPr="002B5C9D">
        <w:rPr>
          <w:rFonts w:asciiTheme="minorHAnsi" w:hAnsiTheme="minorHAnsi"/>
        </w:rPr>
        <w:t xml:space="preserve">jest </w:t>
      </w:r>
      <w:r>
        <w:rPr>
          <w:rFonts w:asciiTheme="minorHAnsi" w:hAnsiTheme="minorHAnsi"/>
          <w:i/>
        </w:rPr>
        <w:t>Radosław Borawski,</w:t>
      </w:r>
      <w:r w:rsidRPr="002B5C9D">
        <w:rPr>
          <w:rFonts w:asciiTheme="minorHAnsi" w:hAnsiTheme="minorHAnsi"/>
        </w:rPr>
        <w:t xml:space="preserve"> e-mail: </w:t>
      </w:r>
      <w:r w:rsidRPr="008C1A36">
        <w:rPr>
          <w:rStyle w:val="Hipercze"/>
          <w:rFonts w:asciiTheme="minorHAnsi" w:hAnsiTheme="minorHAnsi"/>
        </w:rPr>
        <w:t>iod@malyplock.pl.</w:t>
      </w:r>
      <w:r w:rsidRPr="002B5C9D">
        <w:rPr>
          <w:rFonts w:asciiTheme="minorHAnsi" w:hAnsiTheme="minorHAnsi"/>
        </w:rPr>
        <w:t>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Pani/Pana dane osobowe przetwarzane będą </w:t>
      </w:r>
      <w:r w:rsidR="00EA06E9">
        <w:rPr>
          <w:rFonts w:asciiTheme="minorHAnsi" w:hAnsiTheme="minorHAnsi"/>
        </w:rPr>
        <w:t xml:space="preserve">ze względu na wypełnianie obowiązku prawnego ciążącego na administratorze, </w:t>
      </w:r>
      <w:r w:rsidRPr="002B5C9D">
        <w:rPr>
          <w:rFonts w:asciiTheme="minorHAnsi" w:hAnsiTheme="minorHAnsi"/>
        </w:rPr>
        <w:t>na podstawie art. 6 ust. 1 lit. c</w:t>
      </w:r>
      <w:r w:rsidRPr="002B5C9D">
        <w:rPr>
          <w:rFonts w:asciiTheme="minorHAnsi" w:hAnsiTheme="minorHAnsi"/>
          <w:i/>
        </w:rPr>
        <w:t xml:space="preserve"> </w:t>
      </w:r>
      <w:r w:rsidRPr="002B5C9D">
        <w:rPr>
          <w:rFonts w:asciiTheme="minorHAnsi" w:hAnsiTheme="minorHAnsi"/>
        </w:rPr>
        <w:t>RODO w celu związanym z postępowaniem o udzielenie zamówienia publicznego „</w:t>
      </w:r>
      <w:r w:rsidRPr="002B5C9D">
        <w:rPr>
          <w:rFonts w:asciiTheme="minorHAnsi" w:hAnsiTheme="minorHAnsi"/>
          <w:b/>
          <w:i/>
        </w:rPr>
        <w:t xml:space="preserve">Sukcesywna dostawa z wyrównaniem </w:t>
      </w:r>
      <w:r w:rsidRPr="002B5C9D">
        <w:rPr>
          <w:rFonts w:asciiTheme="minorHAnsi" w:hAnsiTheme="minorHAnsi"/>
          <w:b/>
          <w:i/>
          <w:color w:val="000000"/>
        </w:rPr>
        <w:t xml:space="preserve">mieszanki kruszywa naturalnego </w:t>
      </w:r>
      <w:r w:rsidRPr="002B5C9D">
        <w:rPr>
          <w:rFonts w:asciiTheme="minorHAnsi" w:hAnsiTheme="minorHAnsi"/>
          <w:b/>
          <w:i/>
        </w:rPr>
        <w:t>na bieżące utrzymanie dróg gminnych”</w:t>
      </w:r>
      <w:r w:rsidRPr="002B5C9D">
        <w:rPr>
          <w:rFonts w:asciiTheme="minorHAnsi" w:hAnsiTheme="minorHAnsi"/>
          <w:b/>
          <w:lang w:eastAsia="pl-PL"/>
        </w:rPr>
        <w:t xml:space="preserve"> </w:t>
      </w:r>
      <w:r w:rsidRPr="002B5C9D">
        <w:rPr>
          <w:rFonts w:asciiTheme="minorHAnsi" w:hAnsiTheme="minorHAnsi"/>
        </w:rPr>
        <w:t>prowadzonym w trybie przetargu nieograniczonego;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EA06E9">
        <w:rPr>
          <w:rFonts w:asciiTheme="minorHAnsi" w:hAnsiTheme="minorHAnsi"/>
        </w:rPr>
        <w:t>ówień publicznych (Dz. U. z</w:t>
      </w:r>
      <w:r w:rsidR="008C5370">
        <w:rPr>
          <w:rFonts w:asciiTheme="minorHAnsi" w:hAnsiTheme="minorHAnsi"/>
        </w:rPr>
        <w:t xml:space="preserve"> 2019 r. poz. 1843</w:t>
      </w:r>
      <w:r w:rsidRPr="002B5C9D">
        <w:rPr>
          <w:rFonts w:asciiTheme="minorHAnsi" w:hAnsiTheme="minorHAnsi"/>
        </w:rPr>
        <w:t xml:space="preserve">), dalej „ustawa Pzp”;  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b/>
          <w:i/>
        </w:rPr>
      </w:pPr>
      <w:r w:rsidRPr="002B5C9D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Theme="minorHAnsi" w:hAnsiTheme="minorHAnsi"/>
        </w:rPr>
        <w:t xml:space="preserve">w postępowaniu </w:t>
      </w:r>
      <w:r w:rsidRPr="002B5C9D">
        <w:rPr>
          <w:rFonts w:asciiTheme="minorHAnsi" w:hAnsiTheme="minorHAnsi"/>
        </w:rPr>
        <w:t xml:space="preserve">o udzielenie zamówienia publicznego; konsekwencje niepodania określonych danych wynikają z ustawy Pzp;  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</w:rPr>
      </w:pPr>
      <w:r w:rsidRPr="002B5C9D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posiada Pani/Pan: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na podstawie art. 15 RODO prawo dostępu do danych osobowych Pani/Pana dotyczących</w:t>
      </w:r>
      <w:r w:rsidR="008C1A36">
        <w:rPr>
          <w:rFonts w:asciiTheme="minorHAnsi" w:hAnsiTheme="minorHAnsi"/>
        </w:rPr>
        <w:t>*</w:t>
      </w:r>
      <w:r w:rsidRPr="002B5C9D">
        <w:rPr>
          <w:rFonts w:asciiTheme="minorHAnsi" w:hAnsiTheme="minorHAnsi"/>
        </w:rPr>
        <w:t>;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</w:rPr>
      </w:pPr>
      <w:r w:rsidRPr="002B5C9D">
        <w:rPr>
          <w:rFonts w:asciiTheme="minorHAnsi" w:hAnsiTheme="minorHAnsi"/>
        </w:rPr>
        <w:t xml:space="preserve">na podstawie art. 16 RODO prawo do sprostowania Pani/Pana danych osobowych </w:t>
      </w:r>
      <w:r w:rsidRPr="002B5C9D">
        <w:rPr>
          <w:rFonts w:asciiTheme="minorHAnsi" w:hAnsiTheme="minorHAnsi"/>
          <w:b/>
          <w:vertAlign w:val="superscript"/>
        </w:rPr>
        <w:t>**</w:t>
      </w:r>
      <w:r w:rsidRPr="002B5C9D">
        <w:rPr>
          <w:rFonts w:asciiTheme="minorHAnsi" w:hAnsiTheme="minorHAnsi"/>
        </w:rPr>
        <w:t>;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</w:rPr>
      </w:pPr>
      <w:r w:rsidRPr="002B5C9D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  <w:i/>
          <w:color w:val="00B0F0"/>
        </w:rPr>
      </w:pPr>
      <w:r w:rsidRPr="002B5C9D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i/>
          <w:color w:val="00B0F0"/>
        </w:rPr>
      </w:pPr>
      <w:r w:rsidRPr="002B5C9D">
        <w:rPr>
          <w:rFonts w:asciiTheme="minorHAnsi" w:hAnsiTheme="minorHAnsi"/>
        </w:rPr>
        <w:t>nie przysługuje Pani/Panu:</w:t>
      </w:r>
    </w:p>
    <w:p w:rsidR="002B5C9D" w:rsidRPr="002B5C9D" w:rsidRDefault="002B5C9D" w:rsidP="002B5C9D">
      <w:pPr>
        <w:pStyle w:val="Akapitzlist"/>
        <w:numPr>
          <w:ilvl w:val="0"/>
          <w:numId w:val="43"/>
        </w:numPr>
        <w:suppressAutoHyphens w:val="0"/>
        <w:spacing w:after="150"/>
        <w:ind w:left="709" w:hanging="283"/>
        <w:jc w:val="both"/>
        <w:rPr>
          <w:rFonts w:asciiTheme="minorHAnsi" w:hAnsiTheme="minorHAnsi"/>
          <w:i/>
          <w:color w:val="00B0F0"/>
        </w:rPr>
      </w:pPr>
      <w:r w:rsidRPr="002B5C9D">
        <w:rPr>
          <w:rFonts w:asciiTheme="minorHAnsi" w:hAnsiTheme="minorHAnsi"/>
        </w:rPr>
        <w:t>w związku z art. 17 ust. 3 lit. b, d lub e RODO prawo do usunięcia danych osobowych;</w:t>
      </w:r>
    </w:p>
    <w:p w:rsidR="002B5C9D" w:rsidRPr="002B5C9D" w:rsidRDefault="002B5C9D" w:rsidP="002B5C9D">
      <w:pPr>
        <w:pStyle w:val="Akapitzlist"/>
        <w:numPr>
          <w:ilvl w:val="0"/>
          <w:numId w:val="43"/>
        </w:numPr>
        <w:suppressAutoHyphens w:val="0"/>
        <w:spacing w:after="150"/>
        <w:ind w:left="709" w:hanging="283"/>
        <w:jc w:val="both"/>
        <w:rPr>
          <w:rFonts w:asciiTheme="minorHAnsi" w:hAnsiTheme="minorHAnsi"/>
          <w:b/>
          <w:i/>
        </w:rPr>
      </w:pPr>
      <w:r w:rsidRPr="002B5C9D">
        <w:rPr>
          <w:rFonts w:asciiTheme="minorHAnsi" w:hAnsiTheme="minorHAnsi"/>
        </w:rPr>
        <w:t>prawo do przenoszenia danych osobowych, o którym mowa w art. 20 RODO;</w:t>
      </w:r>
    </w:p>
    <w:p w:rsidR="002C3ECF" w:rsidRPr="00EA06E9" w:rsidRDefault="002B5C9D" w:rsidP="002B5C9D">
      <w:pPr>
        <w:pStyle w:val="Akapitzlist"/>
        <w:numPr>
          <w:ilvl w:val="0"/>
          <w:numId w:val="43"/>
        </w:numPr>
        <w:suppressAutoHyphens w:val="0"/>
        <w:spacing w:after="150"/>
        <w:ind w:left="709" w:hanging="283"/>
        <w:jc w:val="both"/>
        <w:rPr>
          <w:rFonts w:asciiTheme="minorHAnsi" w:hAnsiTheme="minorHAnsi"/>
          <w:b/>
          <w:i/>
        </w:rPr>
      </w:pPr>
      <w:r w:rsidRPr="002B5C9D">
        <w:rPr>
          <w:rFonts w:asciiTheme="minorHAnsi" w:hAnsi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2B5C9D">
        <w:rPr>
          <w:rFonts w:asciiTheme="minorHAnsi" w:hAnsiTheme="minorHAnsi"/>
        </w:rPr>
        <w:t>.</w:t>
      </w:r>
      <w:r w:rsidRPr="002B5C9D">
        <w:rPr>
          <w:rFonts w:asciiTheme="minorHAnsi" w:hAnsiTheme="minorHAnsi"/>
          <w:b/>
        </w:rPr>
        <w:t xml:space="preserve"> </w:t>
      </w:r>
    </w:p>
    <w:p w:rsidR="00EA06E9" w:rsidRPr="00EA06E9" w:rsidRDefault="00EA06E9" w:rsidP="00EA06E9">
      <w:pPr>
        <w:spacing w:after="150"/>
        <w:ind w:left="426"/>
        <w:jc w:val="both"/>
        <w:rPr>
          <w:b/>
          <w:i/>
        </w:rPr>
      </w:pPr>
    </w:p>
    <w:p w:rsidR="00EA06E9" w:rsidRPr="008C1A36" w:rsidRDefault="00EA06E9" w:rsidP="00EA06E9">
      <w:pPr>
        <w:pStyle w:val="Akapitzlist"/>
        <w:spacing w:after="150"/>
        <w:ind w:left="114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EA06E9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EA06E9">
        <w:rPr>
          <w:rFonts w:ascii="Arial" w:hAnsi="Arial" w:cs="Arial"/>
          <w:b/>
          <w:i/>
          <w:sz w:val="18"/>
          <w:szCs w:val="18"/>
        </w:rPr>
        <w:t xml:space="preserve"> Wyjaśnienie</w:t>
      </w:r>
      <w:r w:rsidRPr="008C1A36">
        <w:rPr>
          <w:rFonts w:ascii="Arial" w:hAnsi="Arial" w:cs="Arial"/>
          <w:b/>
          <w:i/>
          <w:sz w:val="18"/>
          <w:szCs w:val="18"/>
        </w:rPr>
        <w:t>:</w:t>
      </w:r>
      <w:r w:rsidRPr="008C1A36">
        <w:rPr>
          <w:rFonts w:ascii="Arial" w:hAnsi="Arial" w:cs="Arial"/>
          <w:i/>
          <w:sz w:val="18"/>
          <w:szCs w:val="18"/>
        </w:rPr>
        <w:t xml:space="preserve"> </w:t>
      </w:r>
      <w:r w:rsidR="008C1A36" w:rsidRPr="008C1A36">
        <w:rPr>
          <w:rFonts w:ascii="Arial" w:hAnsi="Arial" w:cs="Arial"/>
          <w:sz w:val="18"/>
          <w:szCs w:val="18"/>
        </w:rPr>
        <w:t xml:space="preserve">W przypadku gdy wykonanie obowiązków, o których mowa w </w:t>
      </w:r>
      <w:hyperlink r:id="rId9" w:anchor="/document/68636690?unitId=art(15)ust(1)&amp;cm=DOCUMENT" w:history="1">
        <w:r w:rsidR="008C1A36" w:rsidRPr="008C1A36">
          <w:rPr>
            <w:rStyle w:val="Hipercze"/>
            <w:rFonts w:ascii="Arial" w:hAnsi="Arial" w:cs="Arial"/>
            <w:sz w:val="18"/>
            <w:szCs w:val="18"/>
          </w:rPr>
          <w:t>art. 15 ust. 1-3</w:t>
        </w:r>
      </w:hyperlink>
      <w:r w:rsidR="008C1A36" w:rsidRPr="008C1A36">
        <w:rPr>
          <w:rFonts w:ascii="Arial" w:hAnsi="Arial" w:cs="Arial"/>
          <w:sz w:val="18"/>
          <w:szCs w:val="18"/>
        </w:rPr>
        <w:t xml:space="preserve">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="008C1A36" w:rsidRPr="008C1A36">
        <w:rPr>
          <w:rStyle w:val="Uwydatnienie"/>
          <w:rFonts w:ascii="Arial" w:hAnsi="Arial" w:cs="Arial"/>
          <w:sz w:val="18"/>
          <w:szCs w:val="18"/>
        </w:rPr>
        <w:t>zamówienia publicznego</w:t>
      </w:r>
      <w:r w:rsidR="008C1A36" w:rsidRPr="008C1A36">
        <w:rPr>
          <w:rFonts w:ascii="Arial" w:hAnsi="Arial" w:cs="Arial"/>
          <w:sz w:val="18"/>
          <w:szCs w:val="18"/>
        </w:rPr>
        <w:t xml:space="preserve"> lub konkursu.</w:t>
      </w:r>
      <w:r w:rsidRPr="008C1A36">
        <w:rPr>
          <w:rFonts w:ascii="Arial" w:hAnsi="Arial" w:cs="Arial"/>
          <w:i/>
          <w:sz w:val="18"/>
          <w:szCs w:val="18"/>
          <w:lang w:eastAsia="pl-PL"/>
        </w:rPr>
        <w:t>.</w:t>
      </w:r>
    </w:p>
    <w:p w:rsidR="00EA06E9" w:rsidRDefault="00EA06E9" w:rsidP="00EA06E9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 w:rsidR="008C1A36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D852A4" w:rsidRPr="00D852A4" w:rsidRDefault="00EA06E9" w:rsidP="00EA06E9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="008C1A36" w:rsidRPr="00D852A4">
        <w:rPr>
          <w:rFonts w:ascii="Arial" w:hAnsi="Arial" w:cs="Arial"/>
          <w:i/>
          <w:sz w:val="18"/>
          <w:szCs w:val="18"/>
        </w:rPr>
        <w:t xml:space="preserve">Wystąpienie z żądaniem, o którym mowa w </w:t>
      </w:r>
      <w:hyperlink r:id="rId10" w:anchor="/document/68636690?unitId=art(18)ust(1)&amp;cm=DOCUMENT" w:history="1">
        <w:r w:rsidR="008C1A36" w:rsidRPr="00D852A4">
          <w:rPr>
            <w:rStyle w:val="Hipercze"/>
            <w:rFonts w:ascii="Arial" w:hAnsi="Arial" w:cs="Arial"/>
            <w:i/>
            <w:sz w:val="18"/>
            <w:szCs w:val="18"/>
          </w:rPr>
          <w:t>art. 18 ust. 1</w:t>
        </w:r>
      </w:hyperlink>
      <w:r w:rsidR="008C1A36" w:rsidRPr="00D852A4">
        <w:rPr>
          <w:rFonts w:ascii="Arial" w:hAnsi="Arial" w:cs="Arial"/>
          <w:i/>
          <w:sz w:val="18"/>
          <w:szCs w:val="18"/>
        </w:rPr>
        <w:t xml:space="preserve"> rozporządzenia 2016/679, nie ogranicza przetwarzania danych osobowych do czasu zakończenia postępowania o udzielenie </w:t>
      </w:r>
      <w:r w:rsidR="008C1A36" w:rsidRPr="00D852A4">
        <w:rPr>
          <w:rStyle w:val="Uwydatnienie"/>
          <w:rFonts w:ascii="Arial" w:hAnsi="Arial" w:cs="Arial"/>
          <w:i w:val="0"/>
          <w:sz w:val="18"/>
          <w:szCs w:val="18"/>
        </w:rPr>
        <w:t>zamówienia publicznego</w:t>
      </w:r>
      <w:r w:rsidR="008C1A36" w:rsidRPr="00D852A4">
        <w:rPr>
          <w:rFonts w:ascii="Arial" w:hAnsi="Arial" w:cs="Arial"/>
          <w:i/>
          <w:sz w:val="18"/>
          <w:szCs w:val="18"/>
        </w:rPr>
        <w:t xml:space="preserve"> lub konkursu</w:t>
      </w:r>
      <w:r w:rsidR="00D852A4" w:rsidRPr="00D852A4">
        <w:rPr>
          <w:rFonts w:ascii="Arial" w:hAnsi="Arial" w:cs="Arial"/>
          <w:i/>
          <w:sz w:val="18"/>
          <w:szCs w:val="18"/>
        </w:rPr>
        <w:t xml:space="preserve">. </w:t>
      </w:r>
    </w:p>
    <w:p w:rsidR="00EA06E9" w:rsidRPr="0084472F" w:rsidRDefault="00D852A4" w:rsidP="00EA06E9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EA06E9" w:rsidRPr="006E3EEE">
        <w:rPr>
          <w:rFonts w:ascii="Arial" w:hAnsi="Arial" w:cs="Arial"/>
          <w:i/>
          <w:sz w:val="18"/>
          <w:szCs w:val="18"/>
        </w:rPr>
        <w:t xml:space="preserve">rawo do ograniczenia przetwarzania nie ma zastosowania w odniesieniu do </w:t>
      </w:r>
      <w:r w:rsidR="00EA06E9"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                   </w:t>
      </w:r>
      <w:r w:rsidR="00EA06E9"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="00EA06E9"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EA06E9"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="00EA06E9"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 w:rsidR="00EA06E9"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="00EA06E9"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A06E9" w:rsidRPr="00EA06E9" w:rsidRDefault="00EA06E9" w:rsidP="00EA06E9">
      <w:pPr>
        <w:spacing w:after="150"/>
        <w:jc w:val="both"/>
        <w:rPr>
          <w:b/>
          <w:i/>
        </w:rPr>
      </w:pPr>
    </w:p>
    <w:p w:rsidR="002C3ECF" w:rsidRPr="002C3ECF" w:rsidRDefault="002C3ECF" w:rsidP="002C3ECF">
      <w:pPr>
        <w:spacing w:after="60" w:line="280" w:lineRule="exact"/>
        <w:ind w:right="44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 xml:space="preserve">   24.  WYKAZ ZAŁĄCZNIKÓW DO NINIEJSZEJ SIWZ</w:t>
      </w:r>
    </w:p>
    <w:p w:rsidR="002C3ECF" w:rsidRPr="002C3ECF" w:rsidRDefault="002C3ECF" w:rsidP="002C3ECF">
      <w:pPr>
        <w:spacing w:after="60" w:line="280" w:lineRule="exact"/>
        <w:ind w:right="44"/>
        <w:jc w:val="both"/>
        <w:rPr>
          <w:rFonts w:eastAsia="Calibri" w:cs="Times New Roman"/>
          <w:sz w:val="24"/>
          <w:szCs w:val="24"/>
        </w:rPr>
      </w:pPr>
    </w:p>
    <w:p w:rsidR="002C3ECF" w:rsidRPr="002C3ECF" w:rsidRDefault="002C3ECF" w:rsidP="002C3ECF">
      <w:pPr>
        <w:spacing w:after="60" w:line="280" w:lineRule="exact"/>
        <w:ind w:left="426" w:right="44"/>
        <w:jc w:val="both"/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Załącznikami do niniejszej są:</w:t>
      </w:r>
    </w:p>
    <w:tbl>
      <w:tblPr>
        <w:tblW w:w="9248" w:type="dxa"/>
        <w:tblInd w:w="426" w:type="dxa"/>
        <w:tblLook w:val="04A0" w:firstRow="1" w:lastRow="0" w:firstColumn="1" w:lastColumn="0" w:noHBand="0" w:noVBand="1"/>
      </w:tblPr>
      <w:tblGrid>
        <w:gridCol w:w="1554"/>
        <w:gridCol w:w="7694"/>
      </w:tblGrid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Formularza Ofertowego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oświadczenia dotyczący spełniania  warunków udziału w postępowaniu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oświadczenia dotyczący przesłanek wykluczenia z postępowania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>Wzór oświadczenia  dotyczącego  przynależności  do grypy kapitałowej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187A94" w:rsidRPr="002C3ECF" w:rsidRDefault="00187A94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Opis przedmiotu zamówienia</w:t>
            </w:r>
          </w:p>
        </w:tc>
      </w:tr>
      <w:tr w:rsidR="00187A94" w:rsidRPr="002C3ECF" w:rsidTr="002C3ECF">
        <w:tc>
          <w:tcPr>
            <w:tcW w:w="1554" w:type="dxa"/>
          </w:tcPr>
          <w:p w:rsidR="00187A94" w:rsidRPr="002C3ECF" w:rsidRDefault="00187A94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187A94" w:rsidRDefault="00187A94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Wykaz narzędzi i urządzeń technicznych dostępnych wykonawcy</w:t>
            </w:r>
          </w:p>
        </w:tc>
      </w:tr>
      <w:tr w:rsidR="00D71496" w:rsidRPr="002C3ECF" w:rsidTr="002C3ECF">
        <w:tc>
          <w:tcPr>
            <w:tcW w:w="1554" w:type="dxa"/>
          </w:tcPr>
          <w:p w:rsidR="00D71496" w:rsidRPr="00D71496" w:rsidRDefault="00D71496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D71496" w:rsidRPr="00D71496" w:rsidRDefault="00D71496" w:rsidP="00D71496">
            <w:pPr>
              <w:pStyle w:val="Tekstpodstawowy22"/>
              <w:tabs>
                <w:tab w:val="left" w:pos="720"/>
              </w:tabs>
              <w:jc w:val="both"/>
              <w:rPr>
                <w:rFonts w:asciiTheme="minorHAnsi" w:eastAsia="Arial Unicode MS" w:hAnsiTheme="minorHAnsi"/>
                <w:color w:val="auto"/>
                <w:sz w:val="24"/>
                <w:szCs w:val="24"/>
                <w:lang w:val="pl-PL"/>
              </w:rPr>
            </w:pPr>
            <w:r w:rsidRPr="00D71496">
              <w:rPr>
                <w:rFonts w:asciiTheme="minorHAnsi" w:hAnsiTheme="minorHAnsi"/>
                <w:sz w:val="24"/>
                <w:szCs w:val="24"/>
              </w:rPr>
              <w:t>Oświadczenie wymagane od wykonawcy w zakresie wypełnienia obowiązków informacyjnych przewidzianych w art. 13 lub art. 14 RODO</w:t>
            </w:r>
            <w:r w:rsidRPr="00D71496">
              <w:rPr>
                <w:rFonts w:asciiTheme="minorHAnsi" w:eastAsia="Arial Unicode MS" w:hAnsiTheme="minorHAnsi"/>
                <w:color w:val="auto"/>
                <w:sz w:val="24"/>
                <w:szCs w:val="24"/>
                <w:lang w:val="pl-PL"/>
              </w:rPr>
              <w:t xml:space="preserve"> – zał. nr 6 SIWZ</w:t>
            </w:r>
          </w:p>
          <w:p w:rsidR="00D71496" w:rsidRPr="00D71496" w:rsidRDefault="00D71496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C3ECF" w:rsidRPr="002C3ECF" w:rsidRDefault="002C3ECF" w:rsidP="002C3ECF">
      <w:pPr>
        <w:rPr>
          <w:sz w:val="24"/>
          <w:szCs w:val="24"/>
          <w:lang w:eastAsia="ar-SA"/>
        </w:rPr>
        <w:sectPr w:rsidR="002C3ECF" w:rsidRPr="002C3ECF" w:rsidSect="002C3ECF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1" w:name="_toc544"/>
      <w:bookmarkStart w:id="2" w:name="__RefHeading__7723_659025982"/>
      <w:bookmarkEnd w:id="1"/>
      <w:bookmarkEnd w:id="2"/>
    </w:p>
    <w:p w:rsidR="0025719B" w:rsidRDefault="003D1C80" w:rsidP="0025719B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OGPŚ.271.1.2020</w:t>
      </w:r>
    </w:p>
    <w:p w:rsidR="002C3ECF" w:rsidRPr="002C3ECF" w:rsidRDefault="002C3ECF" w:rsidP="002571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Załącznik nr 1 </w:t>
      </w:r>
      <w:r w:rsidR="0025719B">
        <w:rPr>
          <w:rFonts w:eastAsia="Times New Roman" w:cs="Times New Roman"/>
          <w:b/>
          <w:sz w:val="24"/>
          <w:szCs w:val="24"/>
          <w:lang w:eastAsia="ar-SA"/>
        </w:rPr>
        <w:t>do SIWZ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Pieczęć Wykonawcy /REGON/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Dane dotyczące oferenta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 w:rsidRPr="00F661F0">
        <w:rPr>
          <w:rFonts w:eastAsia="Times New Roman" w:cs="Times New Roman"/>
          <w:sz w:val="24"/>
          <w:szCs w:val="24"/>
          <w:lang w:val="en-US" w:eastAsia="ar-SA"/>
        </w:rPr>
        <w:t>e-mail ....................................................................................................................</w:t>
      </w: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 w:rsidRPr="00F661F0">
        <w:rPr>
          <w:rFonts w:eastAsia="Times New Roman" w:cs="Times New Roman"/>
          <w:sz w:val="24"/>
          <w:szCs w:val="24"/>
          <w:lang w:val="en-US" w:eastAsia="ar-SA"/>
        </w:rPr>
        <w:t>NIP..................................     REGON...............................    KRS……………….</w:t>
      </w: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</w:p>
    <w:p w:rsidR="002C3ECF" w:rsidRPr="002C3ECF" w:rsidRDefault="002C3ECF" w:rsidP="002C3ECF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OFERTA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Nawią</w:t>
      </w:r>
      <w:r w:rsidR="00AC500B">
        <w:rPr>
          <w:rFonts w:eastAsia="Times New Roman" w:cs="Times New Roman"/>
          <w:sz w:val="24"/>
          <w:szCs w:val="24"/>
          <w:lang w:eastAsia="ar-SA"/>
        </w:rPr>
        <w:t xml:space="preserve">zując do ogłoszenia Gminy Mały Płock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o przetargu nieograniczonym na </w:t>
      </w:r>
      <w:r w:rsidR="0025719B">
        <w:rPr>
          <w:rFonts w:eastAsia="Times New Roman" w:cs="Times New Roman"/>
          <w:sz w:val="24"/>
          <w:szCs w:val="24"/>
          <w:lang w:eastAsia="ar-SA"/>
        </w:rPr>
        <w:t>„</w:t>
      </w:r>
      <w:r w:rsidR="0025719B" w:rsidRPr="0025719B">
        <w:rPr>
          <w:b/>
          <w:i/>
          <w:sz w:val="24"/>
          <w:szCs w:val="24"/>
        </w:rPr>
        <w:t xml:space="preserve">Sukcesywna dostawa z wyrównaniem </w:t>
      </w:r>
      <w:r w:rsidR="0025719B" w:rsidRPr="0025719B">
        <w:rPr>
          <w:b/>
          <w:i/>
          <w:color w:val="000000"/>
          <w:sz w:val="24"/>
          <w:szCs w:val="24"/>
          <w:lang w:eastAsia="ar-SA"/>
        </w:rPr>
        <w:t>m</w:t>
      </w:r>
      <w:r w:rsidR="0025719B">
        <w:rPr>
          <w:b/>
          <w:i/>
          <w:color w:val="000000"/>
          <w:sz w:val="24"/>
          <w:szCs w:val="24"/>
          <w:lang w:eastAsia="ar-SA"/>
        </w:rPr>
        <w:t>ieszanki</w:t>
      </w:r>
      <w:r w:rsidR="0025719B" w:rsidRPr="0025719B">
        <w:rPr>
          <w:b/>
          <w:i/>
          <w:color w:val="000000"/>
          <w:sz w:val="24"/>
          <w:szCs w:val="24"/>
          <w:lang w:eastAsia="ar-SA"/>
        </w:rPr>
        <w:t xml:space="preserve"> kruszywa naturalnego </w:t>
      </w:r>
      <w:r w:rsidR="0025719B" w:rsidRPr="0025719B">
        <w:rPr>
          <w:b/>
          <w:i/>
          <w:sz w:val="24"/>
          <w:szCs w:val="24"/>
        </w:rPr>
        <w:t>na bieżące utrzymanie dróg gminnych”</w:t>
      </w:r>
      <w:r w:rsidR="0025719B" w:rsidRPr="0025719B">
        <w:rPr>
          <w:rFonts w:eastAsia="Calibri" w:cs="Times New Roman"/>
          <w:color w:val="000000"/>
          <w:sz w:val="24"/>
          <w:szCs w:val="24"/>
        </w:rPr>
        <w:t>.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składamy niniejszą ofertę.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Oferuję realizację zamówienia w zakresie określonym w SIWZ za cenę: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Oferuję realizację zamówienia w zakresie określonym w SIWZ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Rodzaj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Cena jednostkowa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bez podatku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Wartość bez podatku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Podatek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kol 6 + kol 7</w:t>
            </w:r>
          </w:p>
        </w:tc>
      </w:tr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Mieszanka kruszywa naturalne o</w:t>
            </w:r>
            <w:r w:rsidR="00AC500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frakcji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D22186" w:rsidP="00D221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3 218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490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D22186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Kruszywo </w:t>
            </w:r>
            <w:r w:rsidR="00442490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o frakcji 31,5 – 63 mm (Tłuczeń)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173B3A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Default="00D22186" w:rsidP="00173B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b/>
          <w:bCs/>
          <w:color w:val="FF0000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...............................................................................................................)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Jednocześnie oferujemy:</w:t>
      </w:r>
    </w:p>
    <w:p w:rsidR="002C3ECF" w:rsidRPr="00D22186" w:rsidRDefault="002C3ECF" w:rsidP="00D22186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spacing w:line="360" w:lineRule="auto"/>
        <w:textAlignment w:val="baseline"/>
      </w:pPr>
      <w:r w:rsidRPr="00D22186">
        <w:rPr>
          <w:b/>
        </w:rPr>
        <w:t>termin przystąpienia do realizacji dostawy od dnia zgłoszenia zapotrzebowania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2 dni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3 dni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4 dni</w:t>
      </w:r>
    </w:p>
    <w:p w:rsidR="002C3ECF" w:rsidRPr="002C3ECF" w:rsidRDefault="002C3ECF" w:rsidP="00AC500B">
      <w:pPr>
        <w:suppressAutoHyphens/>
        <w:autoSpaceDE w:val="0"/>
        <w:autoSpaceDN w:val="0"/>
        <w:spacing w:after="0" w:line="240" w:lineRule="auto"/>
        <w:ind w:left="567" w:hanging="540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Default="002C3ECF" w:rsidP="00AC500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UWAGA: należy zaznaczyć znakiem „x” oferowany termin przystąpienia do realizacji dostawy od dnia zgłoszenia zapotrzebowania. W przypadku nie zaznaczenia żadnego z kwadratów lub zaznaczenia więcej niż jeden kwadrat Zamawiający przyjmie, że Wykonawca oferuje termin przystąpienia do realizacji dostawy od dnia zgłoszenia zapotrzebowania do 4 dni</w:t>
      </w:r>
      <w:r w:rsidR="00723F6E">
        <w:rPr>
          <w:rFonts w:eastAsia="Times New Roman" w:cs="Times New Roman"/>
          <w:sz w:val="24"/>
          <w:szCs w:val="24"/>
          <w:lang w:eastAsia="ar-SA"/>
        </w:rPr>
        <w:t>.</w:t>
      </w:r>
    </w:p>
    <w:p w:rsidR="00723F6E" w:rsidRDefault="00723F6E" w:rsidP="00723F6E">
      <w:pPr>
        <w:rPr>
          <w:rFonts w:eastAsia="Times New Roman" w:cs="Times New Roman"/>
          <w:sz w:val="24"/>
          <w:szCs w:val="24"/>
          <w:lang w:eastAsia="ar-SA"/>
        </w:rPr>
      </w:pPr>
    </w:p>
    <w:p w:rsidR="00723F6E" w:rsidRPr="00D22186" w:rsidRDefault="00723F6E" w:rsidP="00D22186">
      <w:pPr>
        <w:pStyle w:val="Akapitzlist"/>
        <w:numPr>
          <w:ilvl w:val="0"/>
          <w:numId w:val="48"/>
        </w:numPr>
        <w:rPr>
          <w:b/>
        </w:rPr>
      </w:pPr>
      <w:r w:rsidRPr="00D22186">
        <w:rPr>
          <w:b/>
        </w:rPr>
        <w:t>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41"/>
        <w:gridCol w:w="4625"/>
      </w:tblGrid>
      <w:tr w:rsidR="00723F6E" w:rsidRPr="002A6710" w:rsidTr="00723F6E">
        <w:trPr>
          <w:trHeight w:val="840"/>
        </w:trPr>
        <w:tc>
          <w:tcPr>
            <w:tcW w:w="224" w:type="pct"/>
            <w:shd w:val="clear" w:color="auto" w:fill="auto"/>
            <w:vAlign w:val="center"/>
          </w:tcPr>
          <w:p w:rsidR="00723F6E" w:rsidRPr="002A6710" w:rsidRDefault="00723F6E" w:rsidP="00235126">
            <w:pPr>
              <w:rPr>
                <w:color w:val="000000"/>
              </w:rPr>
            </w:pPr>
          </w:p>
        </w:tc>
        <w:tc>
          <w:tcPr>
            <w:tcW w:w="2227" w:type="pct"/>
            <w:shd w:val="clear" w:color="auto" w:fill="auto"/>
            <w:vAlign w:val="center"/>
          </w:tcPr>
          <w:p w:rsidR="00723F6E" w:rsidRPr="002A6710" w:rsidRDefault="00723F6E" w:rsidP="00235126">
            <w:pPr>
              <w:pStyle w:val="Tekstpodstawowywcity"/>
              <w:tabs>
                <w:tab w:val="left" w:pos="12"/>
              </w:tabs>
              <w:spacing w:line="240" w:lineRule="auto"/>
              <w:ind w:left="11"/>
              <w:rPr>
                <w:b/>
                <w:bCs/>
              </w:rPr>
            </w:pPr>
          </w:p>
          <w:p w:rsidR="00723F6E" w:rsidRPr="002A6710" w:rsidRDefault="00723F6E" w:rsidP="00235126">
            <w:pPr>
              <w:pStyle w:val="Tekstpodstawowywcity"/>
              <w:tabs>
                <w:tab w:val="left" w:pos="12"/>
              </w:tabs>
              <w:spacing w:line="240" w:lineRule="auto"/>
              <w:ind w:left="11"/>
              <w:rPr>
                <w:bCs/>
              </w:rPr>
            </w:pPr>
            <w:r>
              <w:rPr>
                <w:b/>
                <w:bCs/>
              </w:rPr>
              <w:t>Termin płatności</w:t>
            </w:r>
            <w:r w:rsidRPr="002A6710">
              <w:rPr>
                <w:b/>
                <w:bCs/>
              </w:rPr>
              <w:br/>
            </w:r>
          </w:p>
          <w:p w:rsidR="00723F6E" w:rsidRPr="002A6710" w:rsidRDefault="00723F6E" w:rsidP="00235126">
            <w:pPr>
              <w:pStyle w:val="Tekstpodstawowywcity"/>
              <w:tabs>
                <w:tab w:val="left" w:pos="12"/>
              </w:tabs>
              <w:spacing w:line="240" w:lineRule="auto"/>
              <w:ind w:left="11"/>
              <w:rPr>
                <w:b/>
                <w:bCs/>
              </w:rPr>
            </w:pPr>
          </w:p>
        </w:tc>
        <w:tc>
          <w:tcPr>
            <w:tcW w:w="2549" w:type="pct"/>
            <w:shd w:val="clear" w:color="auto" w:fill="auto"/>
            <w:vAlign w:val="center"/>
          </w:tcPr>
          <w:p w:rsidR="00723F6E" w:rsidRPr="002A6710" w:rsidRDefault="00723F6E" w:rsidP="00235126">
            <w:pPr>
              <w:jc w:val="right"/>
              <w:rPr>
                <w:color w:val="000000"/>
              </w:rPr>
            </w:pPr>
          </w:p>
          <w:p w:rsidR="00723F6E" w:rsidRPr="002A6710" w:rsidRDefault="00723F6E" w:rsidP="00235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…………………………………………………….. dni</w:t>
            </w:r>
          </w:p>
          <w:p w:rsidR="00723F6E" w:rsidRPr="002A6710" w:rsidRDefault="00723F6E" w:rsidP="00235126">
            <w:pPr>
              <w:jc w:val="right"/>
              <w:rPr>
                <w:color w:val="000000"/>
              </w:rPr>
            </w:pPr>
          </w:p>
          <w:p w:rsidR="00723F6E" w:rsidRPr="002A6710" w:rsidRDefault="00723F6E" w:rsidP="00235126">
            <w:pPr>
              <w:jc w:val="right"/>
              <w:rPr>
                <w:i/>
                <w:color w:val="000000"/>
              </w:rPr>
            </w:pPr>
            <w:r w:rsidRPr="002A6710">
              <w:rPr>
                <w:i/>
                <w:color w:val="000000"/>
              </w:rPr>
              <w:t xml:space="preserve">(wpisać odpowiednio: </w:t>
            </w:r>
            <w:r w:rsidRPr="002A6710">
              <w:rPr>
                <w:b/>
                <w:i/>
                <w:color w:val="000000"/>
              </w:rPr>
              <w:t>7, 14, 21 lub 30</w:t>
            </w:r>
            <w:r w:rsidRPr="002A6710">
              <w:rPr>
                <w:i/>
                <w:color w:val="000000"/>
              </w:rPr>
              <w:t>)</w:t>
            </w:r>
          </w:p>
        </w:tc>
      </w:tr>
    </w:tbl>
    <w:p w:rsidR="00723F6E" w:rsidRPr="002C3ECF" w:rsidRDefault="00723F6E" w:rsidP="00AC500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Oświadczamy, że: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Zapoznaliśmy się z treścią specyfikacji istotnych warunków zamówienia i nie wnosimy do niej żadnych zastrzeżeń oraz przyjmujemy warunki w niej zawarte, 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Zapoznaliśmy się z projektem umowy i akceptujemy go,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Następujące części zamówienia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Nazwa części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</w:tbl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Nasza oferta odpowiada warunkom zamówienia i jest ważna przez okres zwią</w:t>
      </w:r>
      <w:r w:rsidRPr="002C3ECF">
        <w:rPr>
          <w:rFonts w:eastAsia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Pozostałe dane Wykonawcy</w:t>
      </w:r>
    </w:p>
    <w:p w:rsidR="002C3ECF" w:rsidRPr="002C3ECF" w:rsidRDefault="002C3ECF" w:rsidP="002C3ECF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color w:val="000000"/>
          <w:sz w:val="24"/>
          <w:szCs w:val="24"/>
          <w:lang w:eastAsia="ar-SA"/>
        </w:rPr>
        <w:t>Czy wykonawca jest mikroprzedsiębiorstwem bądź małym lub średnim przedsiębiorstwem?</w:t>
      </w:r>
    </w:p>
    <w:p w:rsidR="002C3ECF" w:rsidRPr="002C3ECF" w:rsidRDefault="002C3ECF" w:rsidP="002C3ECF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TAK</w:t>
      </w:r>
    </w:p>
    <w:p w:rsidR="002C3ECF" w:rsidRPr="002C3ECF" w:rsidRDefault="002C3ECF" w:rsidP="002C3ECF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NIE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Uwaga: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zaznaczyć odpowiednie.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187A94">
      <w:pPr>
        <w:suppressAutoHyphens/>
        <w:autoSpaceDN w:val="0"/>
        <w:spacing w:after="0" w:line="240" w:lineRule="auto"/>
        <w:ind w:hanging="12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Mikroprzedsiębiorstwo rozumie się: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przedsiębiorstwo,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 mniej niż 10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którego roczny obrót lub roczna suma bilansowa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nie przekracza 2 milionów EUR</w:t>
      </w:r>
      <w:r w:rsidRPr="002C3ECF">
        <w:rPr>
          <w:rFonts w:eastAsia="Times New Roman" w:cs="Arial"/>
          <w:sz w:val="24"/>
          <w:szCs w:val="24"/>
          <w:lang w:eastAsia="ar-SA"/>
        </w:rPr>
        <w:t>.</w:t>
      </w:r>
    </w:p>
    <w:p w:rsidR="002C3ECF" w:rsidRPr="002C3ECF" w:rsidRDefault="002C3ECF" w:rsidP="00187A94">
      <w:pPr>
        <w:suppressAutoHyphens/>
        <w:autoSpaceDN w:val="0"/>
        <w:spacing w:after="0" w:line="240" w:lineRule="auto"/>
        <w:ind w:hanging="12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Małe przedsiębiorstwo rozumie się: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przedsiębiorstwo,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 mniej niż 50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którego roczny obrót lub roczna suma bilansowa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nie przekracza 10 milionów EUR</w:t>
      </w:r>
      <w:r w:rsidRPr="002C3ECF">
        <w:rPr>
          <w:rFonts w:eastAsia="Times New Roman" w:cs="Arial"/>
          <w:sz w:val="24"/>
          <w:szCs w:val="24"/>
          <w:lang w:eastAsia="ar-SA"/>
        </w:rPr>
        <w:t>.</w:t>
      </w:r>
    </w:p>
    <w:p w:rsidR="002C3ECF" w:rsidRPr="002C3ECF" w:rsidRDefault="002C3ECF" w:rsidP="00187A9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Średnie przedsiębiorstwa rozumie się: przedsiębiorstwa, które nie są mikroprzedsiębiorstwami ani małymi przedsiębiorstwami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zatrudniają mniej niż 250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których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roczny obrót nie przekracza 50 milionów EUR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</w:t>
      </w:r>
      <w:r w:rsidRPr="002C3ECF">
        <w:rPr>
          <w:rFonts w:eastAsia="Times New Roman" w:cs="Arial"/>
          <w:b/>
          <w:i/>
          <w:sz w:val="24"/>
          <w:szCs w:val="24"/>
          <w:lang w:eastAsia="ar-SA"/>
        </w:rPr>
        <w:t>lub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roczna suma bilansowa nie przekracza 43 milionów EUR.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7B58C9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2C3ECF" w:rsidRPr="002C3ECF" w:rsidRDefault="002C3ECF" w:rsidP="002C3ECF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C3ECF">
        <w:rPr>
          <w:rFonts w:eastAsia="Times New Roman" w:cs="Times New Roman"/>
          <w:b/>
          <w:i/>
          <w:color w:val="000000"/>
          <w:sz w:val="24"/>
          <w:szCs w:val="24"/>
        </w:rPr>
        <w:t>*</w:t>
      </w: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Wykonawca informuje, że:</w:t>
      </w:r>
    </w:p>
    <w:p w:rsidR="002C3ECF" w:rsidRPr="002C3ECF" w:rsidRDefault="002C3ECF" w:rsidP="002C3ECF">
      <w:pPr>
        <w:spacing w:after="0"/>
        <w:ind w:right="23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- wybór oferty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nie będzie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**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2C3ECF" w:rsidRPr="002C3ECF" w:rsidRDefault="002C3ECF" w:rsidP="002C3ECF">
      <w:pPr>
        <w:spacing w:after="0"/>
        <w:ind w:right="23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- wybór oferty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będzie **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2C3EC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2C3ECF">
        <w:rPr>
          <w:rFonts w:eastAsia="Times New Roman" w:cs="Times New Roman"/>
          <w:i/>
          <w:iCs/>
          <w:sz w:val="24"/>
          <w:szCs w:val="24"/>
          <w:lang w:eastAsia="pl-PL"/>
        </w:rPr>
        <w:t>towaru lub usług powodująca obowiązek podatkowy u zamawiającego to……………………………………zł netto</w:t>
      </w:r>
      <w:r w:rsidRPr="002C3ECF">
        <w:rPr>
          <w:rFonts w:eastAsia="Times New Roman" w:cs="Verdana"/>
          <w:b/>
          <w:i/>
          <w:iCs/>
          <w:sz w:val="24"/>
          <w:szCs w:val="24"/>
          <w:lang w:eastAsia="pl-PL"/>
        </w:rPr>
        <w:t>*.</w:t>
      </w:r>
    </w:p>
    <w:p w:rsidR="002C3ECF" w:rsidRPr="002C3ECF" w:rsidRDefault="002C3ECF" w:rsidP="002C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</w:p>
    <w:p w:rsidR="002C3ECF" w:rsidRPr="002C3ECF" w:rsidRDefault="002C3ECF" w:rsidP="002C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>* niepotrzebne skreślić</w:t>
      </w:r>
    </w:p>
    <w:p w:rsidR="002C3ECF" w:rsidRPr="002C3ECF" w:rsidRDefault="002C3ECF" w:rsidP="002C3ECF">
      <w:pPr>
        <w:suppressAutoHyphens/>
        <w:spacing w:before="120" w:after="0" w:line="240" w:lineRule="auto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wewnątrzwspólnotowego nabycia towarów,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mechanizmu odwróconego obciążenia, o którym mowa w art. 17 ust. 1 pkt 7 ustawy o podatku od towarów i usług,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i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Zastrzegamy ujawnienie następujących danych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zawartych w dokumentach dołączo</w:t>
      </w:r>
      <w:r w:rsidRPr="002C3ECF">
        <w:rPr>
          <w:rFonts w:eastAsia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Do składania wyjaśnień przed Komisją Przetargową Upoważniamy Pana/Panią.....................................................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Integralną częścią niniejszej oferty są: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18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2C3ECF" w:rsidRDefault="002C3ECF" w:rsidP="0018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C3ECF" w:rsidRPr="00AC500B" w:rsidRDefault="002C3ECF" w:rsidP="00AC500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  <w:sectPr w:rsidR="002C3ECF" w:rsidRPr="00AC500B" w:rsidSect="0025719B">
          <w:pgSz w:w="11906" w:h="16838"/>
          <w:pgMar w:top="1276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Default="003D1C80" w:rsidP="0025719B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OGPŚ.271.1.2020</w:t>
      </w:r>
    </w:p>
    <w:p w:rsidR="002C3ECF" w:rsidRPr="002C3ECF" w:rsidRDefault="002C3ECF" w:rsidP="009327B1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Załącznik nr 2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od podmiotu: NIP/PESEL, KRS/CEiDG)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textAlignment w:val="baseline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 w:rsidR="009327B1">
        <w:rPr>
          <w:rFonts w:eastAsia="Times New Roman" w:cs="Times New Roman"/>
          <w:sz w:val="24"/>
          <w:szCs w:val="24"/>
          <w:lang w:eastAsia="ar-SA"/>
        </w:rPr>
        <w:t>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 reprezentacji)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12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Prawo zamówień publicznych (dalej jako: ustawa Pzp), </w:t>
      </w:r>
    </w:p>
    <w:p w:rsidR="002C3ECF" w:rsidRPr="002C3ECF" w:rsidRDefault="002C3ECF" w:rsidP="002C3ECF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12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52628" w:rsidRPr="00C52628">
        <w:rPr>
          <w:b/>
          <w:i/>
          <w:sz w:val="24"/>
          <w:szCs w:val="24"/>
        </w:rPr>
        <w:t xml:space="preserve">„Sukcesywna dostawa </w:t>
      </w:r>
      <w:r w:rsidR="00C52628">
        <w:rPr>
          <w:b/>
          <w:i/>
          <w:sz w:val="24"/>
          <w:szCs w:val="24"/>
        </w:rPr>
        <w:t xml:space="preserve">    </w:t>
      </w:r>
      <w:r w:rsidR="00C52628" w:rsidRPr="00C52628">
        <w:rPr>
          <w:b/>
          <w:i/>
          <w:sz w:val="24"/>
          <w:szCs w:val="24"/>
        </w:rPr>
        <w:t xml:space="preserve">z wyrównaniem </w:t>
      </w:r>
      <w:r w:rsidR="00C52628" w:rsidRPr="00C52628">
        <w:rPr>
          <w:b/>
          <w:i/>
          <w:color w:val="000000"/>
          <w:sz w:val="24"/>
          <w:szCs w:val="24"/>
          <w:lang w:eastAsia="ar-SA"/>
        </w:rPr>
        <w:t>m</w:t>
      </w:r>
      <w:r w:rsidR="00C52628">
        <w:rPr>
          <w:b/>
          <w:i/>
          <w:color w:val="000000"/>
          <w:sz w:val="24"/>
          <w:szCs w:val="24"/>
          <w:lang w:eastAsia="ar-SA"/>
        </w:rPr>
        <w:t xml:space="preserve">ieszanki  kruszywa naturalnego </w:t>
      </w:r>
      <w:r w:rsidR="00C52628" w:rsidRPr="00C52628">
        <w:rPr>
          <w:b/>
          <w:i/>
          <w:sz w:val="24"/>
          <w:szCs w:val="24"/>
        </w:rPr>
        <w:t>na bieżące utrzymanie dróg gminnych”</w:t>
      </w:r>
      <w:r w:rsidR="00C52628" w:rsidRPr="00250B68">
        <w:rPr>
          <w:b/>
          <w:i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 w:rsidR="00AC500B">
        <w:rPr>
          <w:rFonts w:eastAsia="Times New Roman" w:cs="Times New Roman"/>
          <w:b/>
          <w:sz w:val="24"/>
          <w:szCs w:val="24"/>
          <w:lang w:eastAsia="ar-SA"/>
        </w:rPr>
        <w:t>Gminę Mały Płock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INFORMACJA DOTYCZĄCA WYKONAWCY: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i ogłoszeniu o zamówieniu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C5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</w:t>
      </w:r>
      <w:r w:rsidR="00024D86">
        <w:rPr>
          <w:rFonts w:eastAsia="Calibri" w:cs="Times New Roman"/>
          <w:color w:val="000000"/>
          <w:sz w:val="24"/>
          <w:szCs w:val="24"/>
          <w:lang w:eastAsia="pl-PL"/>
        </w:rPr>
        <w:t>/ podpis/y/ osób</w:t>
      </w:r>
      <w:r w:rsidR="00C52628">
        <w:rPr>
          <w:rFonts w:eastAsia="Calibri" w:cs="Times New Roman"/>
          <w:color w:val="000000"/>
          <w:sz w:val="24"/>
          <w:szCs w:val="24"/>
          <w:lang w:eastAsia="pl-PL"/>
        </w:rPr>
        <w:t xml:space="preserve"> uprawnionych do </w:t>
      </w: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reprezentowania wykonawcy  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C3ECF" w:rsidRPr="009327B1" w:rsidRDefault="009327B1" w:rsidP="00932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ar-SA"/>
        </w:rPr>
        <w:t xml:space="preserve">  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INFORMACJA W ZWIĄZKU Z POLEGANIEM NA ZASOBACH INNYCH PODMIOTÓW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 Specyfikacji Istotnych Warunków Zamówienia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polegam na zasobach następującego/ych podmiotu/ów: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ind w:left="426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ab/>
        <w:t xml:space="preserve"> 1…………………………………………………………………………………….………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Cs/>
          <w:i/>
          <w:color w:val="000000"/>
          <w:sz w:val="24"/>
          <w:szCs w:val="24"/>
          <w:lang w:eastAsia="ar-SA"/>
        </w:rPr>
        <w:t>(</w:t>
      </w:r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podać pełną nazwę/firmę, adres, a także w zależności od podmiotu: NIP/PESEL, KRS/CEiDG</w:t>
      </w: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  w następującym zakresie: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                                </w:t>
      </w:r>
      <w:r w:rsidRPr="002C3ECF">
        <w:rPr>
          <w:rFonts w:eastAsia="Times New Roman" w:cs="Arial"/>
          <w:b/>
          <w:bCs/>
          <w:i/>
          <w:color w:val="000000"/>
          <w:sz w:val="24"/>
          <w:szCs w:val="24"/>
          <w:lang w:eastAsia="ar-SA"/>
        </w:rPr>
        <w:t>(określić odpowiedni zakres dla wskazanego podmiotu)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Arial"/>
          <w:b/>
          <w:bCs/>
          <w:i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720" w:hanging="294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(podać pełną nazwę/firmę, adres, a także w zależności od podmiotu: NIP/PESEL, KRS/CEiDG</w:t>
      </w: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 w następującym zakresie: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                 </w:t>
      </w:r>
      <w:r w:rsidRPr="002C3ECF">
        <w:rPr>
          <w:rFonts w:eastAsia="Times New Roman" w:cs="Arial"/>
          <w:b/>
          <w:bCs/>
          <w:sz w:val="24"/>
          <w:szCs w:val="24"/>
          <w:lang w:eastAsia="ar-SA"/>
        </w:rPr>
        <w:t xml:space="preserve">          </w:t>
      </w:r>
      <w:r w:rsidRPr="002C3ECF">
        <w:rPr>
          <w:rFonts w:eastAsia="Times New Roman" w:cs="Arial"/>
          <w:b/>
          <w:bCs/>
          <w:i/>
          <w:sz w:val="24"/>
          <w:szCs w:val="24"/>
          <w:lang w:eastAsia="ar-SA"/>
        </w:rPr>
        <w:t>(określić odpowiedni zakres dla wskazanego podmiotu)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C3ECF" w:rsidRPr="009327B1" w:rsidRDefault="009327B1" w:rsidP="00932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eastAsia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C5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9327B1" w:rsidRDefault="002C3ECF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  <w:sectPr w:rsidR="002C3ECF" w:rsidRPr="009327B1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C3ECF" w:rsidRDefault="003D1C80" w:rsidP="0025719B">
      <w:pPr>
        <w:pageBreakBefore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OGPŚ.271.1.2020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5719B"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5719B" w:rsidRPr="002C3ECF" w:rsidRDefault="0025719B" w:rsidP="0025719B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od podmiotu: NIP/PESEL, KRS/CEiDG)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5719B" w:rsidRPr="002C3ECF" w:rsidRDefault="0025719B" w:rsidP="0025719B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12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Prawo zamówień publicznych (dalej jako: ustawa Pzp), </w:t>
      </w:r>
    </w:p>
    <w:p w:rsidR="0025719B" w:rsidRPr="002C3ECF" w:rsidRDefault="0025719B" w:rsidP="0025719B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C52628">
        <w:rPr>
          <w:b/>
          <w:i/>
          <w:sz w:val="24"/>
          <w:szCs w:val="24"/>
        </w:rPr>
        <w:t xml:space="preserve">„Sukcesywna dostawa z wyrównaniem </w:t>
      </w:r>
      <w:r w:rsidR="00890506">
        <w:rPr>
          <w:b/>
          <w:i/>
          <w:color w:val="000000"/>
          <w:sz w:val="24"/>
          <w:szCs w:val="24"/>
          <w:lang w:eastAsia="ar-SA"/>
        </w:rPr>
        <w:t>mieszanki</w:t>
      </w:r>
      <w:r w:rsidRPr="00C52628">
        <w:rPr>
          <w:b/>
          <w:i/>
          <w:color w:val="000000"/>
          <w:sz w:val="24"/>
          <w:szCs w:val="24"/>
          <w:lang w:eastAsia="ar-SA"/>
        </w:rPr>
        <w:t xml:space="preserve"> kruszywa naturalnego  </w:t>
      </w:r>
      <w:r w:rsidRPr="00C52628">
        <w:rPr>
          <w:b/>
          <w:i/>
          <w:sz w:val="24"/>
          <w:szCs w:val="24"/>
        </w:rPr>
        <w:t>na bieżące utrzymanie dróg gminnych”</w:t>
      </w:r>
      <w:r w:rsidRPr="00250B68">
        <w:rPr>
          <w:b/>
          <w:i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eastAsia="Times New Roman" w:cs="Times New Roman"/>
          <w:b/>
          <w:sz w:val="24"/>
          <w:szCs w:val="24"/>
          <w:lang w:eastAsia="ar-SA"/>
        </w:rPr>
        <w:t>Gminę Mały Płock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, </w:t>
      </w:r>
      <w:r w:rsidRPr="002C3ECF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OŚWIADCZENIA DOTYCZĄCE WYKONAWCY: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Oświadczam,</w:t>
      </w:r>
      <w:r w:rsidRPr="002C3ECF">
        <w:rPr>
          <w:rFonts w:asciiTheme="minorHAnsi" w:hAnsiTheme="minorHAnsi"/>
        </w:rPr>
        <w:t xml:space="preserve"> że nie podlegam wykluczeniu z postępowania na podstawie </w:t>
      </w:r>
      <w:r w:rsidRPr="002C3ECF">
        <w:rPr>
          <w:rFonts w:asciiTheme="minorHAnsi" w:hAnsiTheme="minorHAnsi"/>
          <w:b/>
          <w:bCs/>
        </w:rPr>
        <w:t>art. 24 ust 1 pkt 12-23</w:t>
      </w:r>
      <w:r w:rsidRPr="002C3ECF">
        <w:rPr>
          <w:rFonts w:asciiTheme="minorHAnsi" w:hAnsiTheme="minorHAnsi"/>
        </w:rPr>
        <w:t xml:space="preserve"> ustawy z 29.01.2004 r. Prawo zamówie</w:t>
      </w:r>
      <w:r w:rsidR="003D1C80">
        <w:rPr>
          <w:rFonts w:asciiTheme="minorHAnsi" w:hAnsiTheme="minorHAnsi"/>
        </w:rPr>
        <w:t>ń publicznych (t.j. Dz.U. z 2019r. poz. 1843</w:t>
      </w:r>
      <w:r w:rsidRPr="002C3ECF">
        <w:rPr>
          <w:rFonts w:asciiTheme="minorHAnsi" w:hAnsiTheme="minorHAnsi"/>
        </w:rPr>
        <w:t>).</w:t>
      </w:r>
    </w:p>
    <w:p w:rsidR="0025719B" w:rsidRPr="002C3ECF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Oświadczam,</w:t>
      </w:r>
      <w:r w:rsidRPr="002C3ECF">
        <w:rPr>
          <w:rFonts w:asciiTheme="minorHAnsi" w:hAnsiTheme="minorHAnsi"/>
        </w:rPr>
        <w:t xml:space="preserve"> że nie podlegam wykluczeniu z postępowania na podstawie </w:t>
      </w:r>
      <w:r w:rsidRPr="002C3ECF">
        <w:rPr>
          <w:rFonts w:asciiTheme="minorHAnsi" w:hAnsiTheme="minorHAnsi"/>
          <w:b/>
          <w:bCs/>
        </w:rPr>
        <w:t xml:space="preserve">art. 24 ust. 5 pkt 1 </w:t>
      </w:r>
      <w:r w:rsidRPr="002C3ECF">
        <w:rPr>
          <w:rFonts w:asciiTheme="minorHAnsi" w:hAnsiTheme="minorHAnsi"/>
        </w:rPr>
        <w:t>ustawy z 29.01.2004 r. Prawo zamówień publicznyc</w:t>
      </w:r>
      <w:r w:rsidR="003D1C80">
        <w:rPr>
          <w:rFonts w:asciiTheme="minorHAnsi" w:hAnsiTheme="minorHAnsi"/>
        </w:rPr>
        <w:t>h (t.j. Dz.U. z 2019 r. poz. 1843</w:t>
      </w:r>
      <w:r w:rsidRPr="002C3ECF">
        <w:rPr>
          <w:rFonts w:asciiTheme="minorHAnsi" w:hAnsiTheme="minorHAnsi"/>
        </w:rPr>
        <w:t>).</w:t>
      </w:r>
    </w:p>
    <w:p w:rsidR="0025719B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Dokumenty</w:t>
      </w:r>
      <w:r w:rsidRPr="002C3ECF">
        <w:rPr>
          <w:rFonts w:asciiTheme="minorHAnsi" w:hAnsiTheme="minorHAnsi"/>
        </w:rPr>
        <w:t>, o których mowa w pkt. 15 ppkt.3 lit.b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25719B" w:rsidRPr="002C3ECF" w:rsidRDefault="0025719B" w:rsidP="0025719B">
      <w:pPr>
        <w:pStyle w:val="Tekstpodstawowy"/>
        <w:widowControl/>
        <w:suppressLineNumbers/>
        <w:tabs>
          <w:tab w:val="left" w:pos="567"/>
        </w:tabs>
        <w:suppressAutoHyphens w:val="0"/>
        <w:autoSpaceDE/>
        <w:spacing w:after="113"/>
        <w:ind w:left="255"/>
        <w:rPr>
          <w:rFonts w:asciiTheme="minorHAnsi" w:hAnsiTheme="minorHAnsi"/>
        </w:rPr>
      </w:pPr>
    </w:p>
    <w:p w:rsidR="0025719B" w:rsidRPr="002C3ECF" w:rsidRDefault="0025719B" w:rsidP="0025719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</w:rPr>
        <w:t xml:space="preserve">są dostępne w formie elektronicznej pod następującymi adresami internetowymi ogólnodostępnych i bezpłatnych baz danych </w:t>
      </w:r>
      <w:r w:rsidRPr="002C3ECF">
        <w:rPr>
          <w:rFonts w:asciiTheme="minorHAnsi" w:hAnsiTheme="minorHAnsi"/>
          <w:i/>
        </w:rPr>
        <w:t>(podać nazwę rejestru lub ewidencji i adres internetowy)</w:t>
      </w:r>
    </w:p>
    <w:p w:rsidR="0025719B" w:rsidRPr="002C3ECF" w:rsidRDefault="0025719B" w:rsidP="0025719B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ab/>
        <w:t>…..............................................................................................................................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</w:t>
      </w:r>
      <w:r w:rsidRPr="002C3ECF">
        <w:rPr>
          <w:rFonts w:cs="Times New Roman"/>
          <w:sz w:val="24"/>
          <w:szCs w:val="24"/>
        </w:rPr>
        <w:tab/>
        <w:t>…..................................................................................................................................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</w:t>
      </w:r>
      <w:r w:rsidRPr="002C3ECF">
        <w:rPr>
          <w:sz w:val="24"/>
          <w:szCs w:val="24"/>
        </w:rPr>
        <w:t xml:space="preserve"> b) znajdują się w posiadaniu zamawiającego:</w:t>
      </w:r>
    </w:p>
    <w:p w:rsidR="0025719B" w:rsidRPr="002C3ECF" w:rsidRDefault="0025719B" w:rsidP="0025719B">
      <w:pPr>
        <w:pStyle w:val="Tretekstupowka"/>
        <w:rPr>
          <w:rFonts w:asciiTheme="minorHAnsi" w:eastAsia="Wingdings" w:hAnsiTheme="minorHAnsi"/>
        </w:rPr>
      </w:pP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></w:t>
      </w:r>
      <w:r w:rsidRPr="002C3ECF">
        <w:rPr>
          <w:rFonts w:asciiTheme="minorHAnsi" w:hAnsiTheme="minorHAnsi"/>
        </w:rPr>
        <w:t xml:space="preserve"> zostały złożone w postępowaniu o udzielenie zamówie</w:t>
      </w:r>
      <w:r w:rsidR="003D1C80">
        <w:rPr>
          <w:rFonts w:asciiTheme="minorHAnsi" w:hAnsiTheme="minorHAnsi"/>
        </w:rPr>
        <w:t xml:space="preserve">nia publicznego prowadzonym </w:t>
      </w:r>
      <w:r w:rsidRPr="002C3ECF">
        <w:rPr>
          <w:rFonts w:asciiTheme="minorHAnsi" w:hAnsiTheme="minorHAnsi"/>
        </w:rPr>
        <w:t>p</w:t>
      </w:r>
      <w:r w:rsidR="00F661F0">
        <w:rPr>
          <w:rFonts w:asciiTheme="minorHAnsi" w:hAnsiTheme="minorHAnsi"/>
        </w:rPr>
        <w:t>rzez Zamawiającego (Gminę Mały Płock</w:t>
      </w:r>
      <w:r w:rsidRPr="002C3ECF">
        <w:rPr>
          <w:rFonts w:asciiTheme="minorHAnsi" w:hAnsiTheme="minorHAnsi"/>
        </w:rPr>
        <w:t>)** - znak sprawy: ….....................................</w:t>
      </w:r>
    </w:p>
    <w:p w:rsidR="0025719B" w:rsidRDefault="0025719B" w:rsidP="0025719B">
      <w:pPr>
        <w:pStyle w:val="Tretekstupowka"/>
        <w:rPr>
          <w:rFonts w:asciiTheme="minorHAnsi" w:hAnsiTheme="minorHAnsi"/>
        </w:rPr>
      </w:pP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></w:t>
      </w:r>
      <w:r w:rsidRPr="002C3ECF">
        <w:rPr>
          <w:rFonts w:asciiTheme="minorHAnsi" w:hAnsiTheme="minorHAnsi"/>
        </w:rPr>
        <w:t xml:space="preserve"> znajdują się posiadaniu Zamawiającego*** w związku z  ….............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19B" w:rsidRPr="002C3ECF" w:rsidRDefault="0025719B" w:rsidP="0025719B">
      <w:pPr>
        <w:pStyle w:val="Tretekstupowka"/>
        <w:rPr>
          <w:rFonts w:asciiTheme="minorHAnsi" w:hAnsiTheme="minorHAnsi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>(podać mającą zastosowanie podstawę wykluczenia spośród wymienionych w art. 24 ust. 1 pkt 13-14, 16-20  ustawy Pzp).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Pr="002C3ECF" w:rsidRDefault="0025719B" w:rsidP="0025719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2C3ECF">
        <w:rPr>
          <w:rFonts w:eastAsia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[UWAGA: zastosować tylko wtedy, gdy zamawiający przewidział możliwość, o której mowa w art. 25a ust. 5 pkt 2 ustawy Pzp]</w:t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Oświadczam, że następujący/e podmiot/y, będący/e podwykonawcą/ami: ……………………………………………………………………..….……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(podać pełną nazwę/firmę, adres, a także w zależności od podmiotu: NIP/PESEL, KRS/CEiDG)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, nie podlega/ą wykluczeniu z postępowania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br/>
        <w:t>o udzielenie zamówienia.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   reprezentowania wykonawcy   </w:t>
      </w:r>
    </w:p>
    <w:p w:rsidR="0025719B" w:rsidRPr="009327B1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OŚWIADCZENIE DOTYCZĄCE PODANYCH INFORMACJI: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eastAsia="Times New Roman" w:cs="Arial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9327B1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  <w:sectPr w:rsidR="0025719B" w:rsidRPr="009327B1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  reprezentowania wyk</w:t>
      </w:r>
    </w:p>
    <w:p w:rsidR="0025719B" w:rsidRPr="0025719B" w:rsidRDefault="003D1C80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t>OGPŚ.271.1.2020</w:t>
      </w:r>
    </w:p>
    <w:p w:rsidR="0025719B" w:rsidRPr="002C3ECF" w:rsidRDefault="0025719B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rPr>
          <w:rFonts w:asciiTheme="minorHAnsi" w:hAnsiTheme="minorHAnsi"/>
          <w:szCs w:val="24"/>
        </w:rPr>
      </w:pPr>
      <w:r w:rsidRPr="0025719B">
        <w:rPr>
          <w:rFonts w:asciiTheme="minorHAnsi" w:hAnsiTheme="minorHAnsi"/>
          <w:b/>
          <w:szCs w:val="24"/>
        </w:rPr>
        <w:t>Załącznik nr 4 do SIWZ</w:t>
      </w:r>
      <w:r w:rsidRPr="002C3ECF">
        <w:rPr>
          <w:rFonts w:asciiTheme="minorHAnsi" w:hAnsiTheme="minorHAnsi"/>
          <w:szCs w:val="24"/>
        </w:rPr>
        <w:t xml:space="preserve"> – oświadczenie dotyczące przynależności do grupy kapitałowej</w:t>
      </w:r>
    </w:p>
    <w:p w:rsidR="0025719B" w:rsidRPr="002C3ECF" w:rsidRDefault="0025719B" w:rsidP="0025719B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WYKONAWCA:</w:t>
      </w:r>
      <w:r w:rsidRPr="002C3ECF">
        <w:rPr>
          <w:rFonts w:eastAsia="Calibri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Pr="002C3ECF">
        <w:rPr>
          <w:rFonts w:eastAsia="Calibri" w:cs="Times New Roman"/>
          <w:b/>
          <w:sz w:val="24"/>
          <w:szCs w:val="24"/>
        </w:rPr>
        <w:tab/>
        <w:t>ZAMAWIAJĄCY:</w:t>
      </w:r>
    </w:p>
    <w:p w:rsidR="0025719B" w:rsidRPr="002C3ECF" w:rsidRDefault="0025719B" w:rsidP="0025719B">
      <w:pPr>
        <w:spacing w:after="120" w:line="240" w:lineRule="auto"/>
        <w:ind w:left="5670" w:hanging="5670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…………………………………………………..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>GMINA MAŁY PŁOCK</w:t>
      </w:r>
    </w:p>
    <w:p w:rsidR="0025719B" w:rsidRDefault="0025719B" w:rsidP="0025719B">
      <w:pPr>
        <w:spacing w:after="120" w:line="240" w:lineRule="auto"/>
        <w:ind w:left="5670" w:hanging="5670"/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………………………</w:t>
      </w:r>
      <w:r>
        <w:rPr>
          <w:rFonts w:eastAsia="Calibri" w:cs="Times New Roman"/>
          <w:b/>
          <w:sz w:val="24"/>
          <w:szCs w:val="24"/>
        </w:rPr>
        <w:t>…………………………..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>ul. J. Kochanowskiego 15</w:t>
      </w:r>
      <w:r w:rsidRPr="002C3ECF">
        <w:rPr>
          <w:rFonts w:eastAsia="Calibri" w:cs="Times New Roman"/>
          <w:sz w:val="24"/>
          <w:szCs w:val="24"/>
        </w:rPr>
        <w:t xml:space="preserve">    </w:t>
      </w:r>
    </w:p>
    <w:p w:rsidR="0025719B" w:rsidRPr="0025719B" w:rsidRDefault="0025719B" w:rsidP="0025719B">
      <w:pPr>
        <w:spacing w:after="120" w:line="240" w:lineRule="auto"/>
        <w:ind w:left="5670" w:hanging="5670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 xml:space="preserve">                </w:t>
      </w: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5719B">
        <w:rPr>
          <w:rFonts w:eastAsia="Calibri" w:cs="Times New Roman"/>
          <w:b/>
          <w:sz w:val="24"/>
          <w:szCs w:val="24"/>
        </w:rPr>
        <w:t>18-516 Mały Płock</w:t>
      </w:r>
    </w:p>
    <w:p w:rsidR="0025719B" w:rsidRPr="002C3ECF" w:rsidRDefault="0025719B" w:rsidP="0025719B">
      <w:pPr>
        <w:spacing w:after="120" w:line="240" w:lineRule="auto"/>
        <w:ind w:right="5954"/>
        <w:rPr>
          <w:rFonts w:eastAsia="Calibri" w:cs="Times New Roman"/>
          <w:i/>
          <w:sz w:val="24"/>
          <w:szCs w:val="24"/>
        </w:rPr>
      </w:pPr>
      <w:r w:rsidRPr="002C3ECF">
        <w:rPr>
          <w:rFonts w:eastAsia="Calibri" w:cs="Times New Roman"/>
          <w:i/>
          <w:sz w:val="24"/>
          <w:szCs w:val="24"/>
        </w:rPr>
        <w:t>Nazwa podmiotu: NIP / PESEL, KRS. CEiDG)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>reprezentowany przez: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>………………………………………………..</w:t>
      </w:r>
    </w:p>
    <w:p w:rsidR="0025719B" w:rsidRPr="002C3ECF" w:rsidRDefault="0025719B" w:rsidP="0025719B">
      <w:pPr>
        <w:spacing w:after="0" w:line="240" w:lineRule="auto"/>
        <w:ind w:right="5954"/>
        <w:rPr>
          <w:rFonts w:eastAsia="Calibri" w:cs="Times New Roman"/>
          <w:i/>
          <w:sz w:val="24"/>
          <w:szCs w:val="24"/>
        </w:rPr>
      </w:pPr>
      <w:r w:rsidRPr="002C3ECF">
        <w:rPr>
          <w:rFonts w:eastAsia="Calibri" w:cs="Times New Roman"/>
          <w:i/>
          <w:sz w:val="24"/>
          <w:szCs w:val="24"/>
        </w:rPr>
        <w:t>(imię, nazwisko, stanowisko/podstawa do  reprezentacji</w:t>
      </w:r>
    </w:p>
    <w:p w:rsidR="0025719B" w:rsidRPr="002C3ECF" w:rsidRDefault="0025719B" w:rsidP="0025719B">
      <w:pPr>
        <w:spacing w:after="12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 xml:space="preserve">OŚWIADCZENIE WYKONAWCY </w:t>
      </w:r>
    </w:p>
    <w:p w:rsidR="0025719B" w:rsidRPr="002C3ECF" w:rsidRDefault="0025719B" w:rsidP="0025719B">
      <w:pPr>
        <w:spacing w:after="12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sz w:val="24"/>
          <w:szCs w:val="24"/>
        </w:rPr>
        <w:t>Na potrzeby postępowania o udzielenie zamówienia publicznego</w:t>
      </w:r>
      <w:r w:rsidRPr="002C3ECF">
        <w:rPr>
          <w:rFonts w:cs="Times New Roman"/>
          <w:sz w:val="24"/>
          <w:szCs w:val="24"/>
        </w:rPr>
        <w:t xml:space="preserve"> pn. </w:t>
      </w:r>
      <w:r w:rsidRPr="0025719B">
        <w:rPr>
          <w:rFonts w:cs="Times New Roman"/>
          <w:sz w:val="24"/>
          <w:szCs w:val="24"/>
        </w:rPr>
        <w:t>„</w:t>
      </w:r>
      <w:r>
        <w:rPr>
          <w:b/>
          <w:i/>
          <w:sz w:val="24"/>
          <w:szCs w:val="24"/>
        </w:rPr>
        <w:t>Sukcesywna dostawa</w:t>
      </w:r>
      <w:r w:rsidRPr="0025719B">
        <w:rPr>
          <w:b/>
          <w:i/>
          <w:sz w:val="24"/>
          <w:szCs w:val="24"/>
        </w:rPr>
        <w:t xml:space="preserve"> </w:t>
      </w:r>
      <w:r w:rsidR="008576AC">
        <w:rPr>
          <w:b/>
          <w:i/>
          <w:sz w:val="24"/>
          <w:szCs w:val="24"/>
        </w:rPr>
        <w:t xml:space="preserve"> </w:t>
      </w:r>
      <w:r w:rsidRPr="0025719B">
        <w:rPr>
          <w:b/>
          <w:i/>
          <w:sz w:val="24"/>
          <w:szCs w:val="24"/>
        </w:rPr>
        <w:t xml:space="preserve">z wyrównaniem </w:t>
      </w:r>
      <w:r w:rsidRPr="0025719B">
        <w:rPr>
          <w:b/>
          <w:i/>
          <w:color w:val="000000"/>
          <w:sz w:val="24"/>
          <w:szCs w:val="24"/>
          <w:lang w:eastAsia="ar-SA"/>
        </w:rPr>
        <w:t xml:space="preserve">mieszanki  kruszywa naturalnego </w:t>
      </w:r>
      <w:r w:rsidRPr="0025719B">
        <w:rPr>
          <w:b/>
          <w:i/>
          <w:sz w:val="24"/>
          <w:szCs w:val="24"/>
        </w:rPr>
        <w:t>na bieżące utrzymanie dróg gminnych</w:t>
      </w:r>
      <w:r>
        <w:rPr>
          <w:rFonts w:eastAsia="Calibri" w:cs="Times New Roman"/>
          <w:b/>
          <w:color w:val="000000"/>
          <w:sz w:val="24"/>
          <w:szCs w:val="24"/>
        </w:rPr>
        <w:t>”</w:t>
      </w:r>
      <w:r w:rsidRPr="0025719B">
        <w:rPr>
          <w:rFonts w:eastAsia="Calibri" w:cs="Times New Roman"/>
          <w:b/>
          <w:color w:val="000000"/>
          <w:sz w:val="24"/>
          <w:szCs w:val="24"/>
        </w:rPr>
        <w:t>.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 </w:t>
      </w:r>
      <w:r w:rsidRPr="002C3ECF">
        <w:rPr>
          <w:rFonts w:eastAsia="Calibri" w:cs="Times New Roman"/>
          <w:sz w:val="24"/>
          <w:szCs w:val="24"/>
        </w:rPr>
        <w:t xml:space="preserve">prowadzonego przez </w:t>
      </w:r>
      <w:r>
        <w:rPr>
          <w:rFonts w:eastAsia="Calibri" w:cs="Times New Roman"/>
          <w:b/>
          <w:sz w:val="24"/>
          <w:szCs w:val="24"/>
        </w:rPr>
        <w:t>GMINĘ MAŁY PŁOCK</w:t>
      </w:r>
      <w:r w:rsidRPr="002C3ECF">
        <w:rPr>
          <w:rFonts w:eastAsia="Calibri" w:cs="Times New Roman"/>
          <w:b/>
          <w:sz w:val="24"/>
          <w:szCs w:val="24"/>
        </w:rPr>
        <w:t xml:space="preserve"> , </w:t>
      </w:r>
      <w:r w:rsidRPr="002C3ECF">
        <w:rPr>
          <w:rFonts w:eastAsia="Calibri" w:cs="Times New Roman"/>
          <w:sz w:val="24"/>
          <w:szCs w:val="24"/>
        </w:rPr>
        <w:t>oświadczam, co następuje:</w:t>
      </w:r>
    </w:p>
    <w:p w:rsidR="0025719B" w:rsidRPr="002C3ECF" w:rsidRDefault="0025719B" w:rsidP="0025719B">
      <w:pPr>
        <w:spacing w:after="120"/>
        <w:ind w:hanging="266"/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pacing w:val="4"/>
          <w:sz w:val="24"/>
          <w:szCs w:val="24"/>
        </w:rPr>
        <w:t xml:space="preserve">- </w:t>
      </w:r>
      <w:r w:rsidRPr="002C3ECF">
        <w:rPr>
          <w:rFonts w:cs="Times New Roman"/>
          <w:spacing w:val="4"/>
          <w:sz w:val="24"/>
          <w:szCs w:val="24"/>
        </w:rPr>
        <w:tab/>
        <w:t xml:space="preserve">Oświadczamy, że </w:t>
      </w:r>
      <w:r w:rsidRPr="002C3ECF">
        <w:rPr>
          <w:rFonts w:cs="Times New Roman"/>
          <w:b/>
          <w:spacing w:val="4"/>
          <w:sz w:val="24"/>
          <w:szCs w:val="24"/>
        </w:rPr>
        <w:t>nie należymy</w:t>
      </w:r>
      <w:r w:rsidRPr="002C3ECF">
        <w:rPr>
          <w:rFonts w:cs="Times New Roman"/>
          <w:spacing w:val="4"/>
          <w:sz w:val="24"/>
          <w:szCs w:val="24"/>
        </w:rPr>
        <w:t xml:space="preserve"> do grupy kapitałowej</w:t>
      </w:r>
      <w:r w:rsidRPr="002C3ECF">
        <w:rPr>
          <w:rFonts w:cs="Times New Roman"/>
          <w:sz w:val="24"/>
          <w:szCs w:val="24"/>
        </w:rPr>
        <w:t>, o której mowa w art. 24 ust. 1 pkt 23 ustawy Prawo Zam</w:t>
      </w:r>
      <w:r w:rsidR="007B58C9">
        <w:rPr>
          <w:rFonts w:cs="Times New Roman"/>
          <w:sz w:val="24"/>
          <w:szCs w:val="24"/>
        </w:rPr>
        <w:t xml:space="preserve">ówień Publicznych (Dz. </w:t>
      </w:r>
      <w:r w:rsidR="003D1C80">
        <w:rPr>
          <w:rFonts w:cs="Times New Roman"/>
          <w:sz w:val="24"/>
          <w:szCs w:val="24"/>
        </w:rPr>
        <w:t>U. z 2019 r. poz. 1843</w:t>
      </w:r>
      <w:r w:rsidRPr="002C3ECF">
        <w:rPr>
          <w:rFonts w:cs="Times New Roman"/>
          <w:sz w:val="24"/>
          <w:szCs w:val="24"/>
        </w:rPr>
        <w:t>), tj. w rozumieniu ustawy z dnia 16 lutego 2007 r. o ochronie konkuren</w:t>
      </w:r>
      <w:r w:rsidR="007C78A2">
        <w:rPr>
          <w:rFonts w:cs="Times New Roman"/>
          <w:sz w:val="24"/>
          <w:szCs w:val="24"/>
        </w:rPr>
        <w:t>cji i konsumentów (Dz. U. z 2019 r., poz. 369</w:t>
      </w:r>
      <w:r w:rsidR="003D1C80">
        <w:rPr>
          <w:rFonts w:cs="Times New Roman"/>
          <w:sz w:val="24"/>
          <w:szCs w:val="24"/>
        </w:rPr>
        <w:t xml:space="preserve"> z późn zm.</w:t>
      </w:r>
      <w:r w:rsidRPr="002C3ECF">
        <w:rPr>
          <w:rFonts w:cs="Times New Roman"/>
          <w:sz w:val="24"/>
          <w:szCs w:val="24"/>
        </w:rPr>
        <w:t>)</w:t>
      </w:r>
      <w:r w:rsidRPr="002C3ECF">
        <w:rPr>
          <w:rFonts w:cs="Times New Roman"/>
          <w:b/>
          <w:sz w:val="24"/>
          <w:szCs w:val="24"/>
        </w:rPr>
        <w:t>*</w:t>
      </w:r>
    </w:p>
    <w:p w:rsidR="0025719B" w:rsidRPr="002C3ECF" w:rsidRDefault="0025719B" w:rsidP="0025719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</w:rPr>
      </w:pPr>
      <w:r w:rsidRPr="002C3ECF">
        <w:rPr>
          <w:sz w:val="24"/>
          <w:szCs w:val="24"/>
        </w:rPr>
        <w:t xml:space="preserve">- Oświadczamy, że </w:t>
      </w:r>
      <w:r w:rsidRPr="002C3ECF">
        <w:rPr>
          <w:b/>
          <w:sz w:val="24"/>
          <w:szCs w:val="24"/>
        </w:rPr>
        <w:t>należymy</w:t>
      </w:r>
      <w:r w:rsidRPr="002C3ECF">
        <w:rPr>
          <w:sz w:val="24"/>
          <w:szCs w:val="24"/>
        </w:rPr>
        <w:t xml:space="preserve"> do tej samej </w:t>
      </w:r>
      <w:r w:rsidRPr="002C3ECF">
        <w:rPr>
          <w:spacing w:val="4"/>
          <w:sz w:val="24"/>
          <w:szCs w:val="24"/>
        </w:rPr>
        <w:t>grupy kapitałowej</w:t>
      </w:r>
      <w:r w:rsidRPr="002C3ECF">
        <w:rPr>
          <w:sz w:val="24"/>
          <w:szCs w:val="24"/>
        </w:rPr>
        <w:t xml:space="preserve">, o której mowa w art. 24 ust. </w:t>
      </w:r>
      <w:r>
        <w:rPr>
          <w:sz w:val="24"/>
          <w:szCs w:val="24"/>
        </w:rPr>
        <w:t xml:space="preserve">                  </w:t>
      </w:r>
      <w:r w:rsidRPr="002C3ECF">
        <w:rPr>
          <w:sz w:val="24"/>
          <w:szCs w:val="24"/>
        </w:rPr>
        <w:t>1 pkt 23 ustawy Prawo Zamówień Publicznych, tj. w rozumieniu ustawy z dnia 16 lutego 2007 r. o ochronie konkuren</w:t>
      </w:r>
      <w:r w:rsidR="007C78A2">
        <w:rPr>
          <w:sz w:val="24"/>
          <w:szCs w:val="24"/>
        </w:rPr>
        <w:t>cji i konsumentów (Dz. U. z 2019 r., poz. 369</w:t>
      </w:r>
      <w:r w:rsidR="003D1C80">
        <w:rPr>
          <w:sz w:val="24"/>
          <w:szCs w:val="24"/>
        </w:rPr>
        <w:t xml:space="preserve"> z późn zm.</w:t>
      </w:r>
      <w:r w:rsidRPr="002C3ECF">
        <w:rPr>
          <w:sz w:val="24"/>
          <w:szCs w:val="24"/>
        </w:rPr>
        <w:t>)</w:t>
      </w:r>
      <w:r w:rsidRPr="002C3ECF">
        <w:rPr>
          <w:b/>
          <w:sz w:val="24"/>
          <w:szCs w:val="24"/>
        </w:rPr>
        <w:t>*</w:t>
      </w:r>
      <w:r w:rsidRPr="002C3ECF">
        <w:rPr>
          <w:sz w:val="24"/>
          <w:szCs w:val="24"/>
        </w:rPr>
        <w:t xml:space="preserve">, </w:t>
      </w:r>
      <w:r w:rsidRPr="002C3ECF">
        <w:rPr>
          <w:rFonts w:cs="Arial"/>
          <w:sz w:val="24"/>
          <w:szCs w:val="24"/>
        </w:rPr>
        <w:t xml:space="preserve">razem </w:t>
      </w:r>
      <w:r>
        <w:rPr>
          <w:rFonts w:cs="Arial"/>
          <w:sz w:val="24"/>
          <w:szCs w:val="24"/>
        </w:rPr>
        <w:t xml:space="preserve">                      </w:t>
      </w:r>
      <w:r w:rsidRPr="002C3ECF">
        <w:rPr>
          <w:rFonts w:cs="Arial"/>
          <w:sz w:val="24"/>
          <w:szCs w:val="24"/>
        </w:rPr>
        <w:t>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25719B" w:rsidRPr="002C3ECF" w:rsidTr="00F661F0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</w:tbl>
    <w:p w:rsidR="0025719B" w:rsidRPr="002C3ECF" w:rsidRDefault="0025719B" w:rsidP="0025719B">
      <w:pPr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cs="Arial"/>
          <w:sz w:val="24"/>
          <w:szCs w:val="24"/>
        </w:rPr>
        <w:t xml:space="preserve">* </w:t>
      </w:r>
      <w:r w:rsidRPr="002C3ECF">
        <w:rPr>
          <w:rFonts w:eastAsia="Times New Roman" w:cs="Times New Roman"/>
          <w:sz w:val="24"/>
          <w:szCs w:val="24"/>
          <w:lang w:eastAsia="ar-SA"/>
        </w:rPr>
        <w:t>*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5719B" w:rsidRPr="002C3ECF" w:rsidRDefault="0025719B" w:rsidP="0025719B">
      <w:pPr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cs="Times New Roman"/>
          <w:spacing w:val="4"/>
          <w:sz w:val="24"/>
          <w:szCs w:val="24"/>
        </w:rPr>
        <w:t xml:space="preserve">                     </w:t>
      </w:r>
      <w:r w:rsidRPr="002C3ECF">
        <w:rPr>
          <w:rFonts w:eastAsia="Calibri" w:cs="Times New Roman"/>
          <w:b/>
          <w:sz w:val="24"/>
          <w:szCs w:val="24"/>
        </w:rPr>
        <w:t xml:space="preserve">OŚWIADCZENIE DOTYCZĄCE PODANYCH INFORMACJI                                          </w:t>
      </w:r>
      <w:r w:rsidRPr="002C3EC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2C3EC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2C3ECF">
        <w:rPr>
          <w:rFonts w:cs="Times New Roman"/>
          <w:spacing w:val="4"/>
          <w:sz w:val="24"/>
          <w:szCs w:val="24"/>
        </w:rPr>
        <w:t xml:space="preserve">  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     -----------------------</w:t>
      </w:r>
      <w:r>
        <w:rPr>
          <w:rFonts w:eastAsia="Calibri" w:cs="Times New Roman"/>
          <w:color w:val="000000"/>
          <w:sz w:val="24"/>
          <w:szCs w:val="24"/>
          <w:lang w:eastAsia="pl-PL"/>
        </w:rPr>
        <w:t>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>/miejscowość/</w:t>
      </w: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,  data      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pacing w:after="120"/>
        <w:jc w:val="both"/>
        <w:rPr>
          <w:rFonts w:eastAsia="Times New Roman" w:cs="Times New Roman"/>
          <w:sz w:val="24"/>
          <w:szCs w:val="24"/>
          <w:lang w:eastAsia="ar-SA"/>
        </w:rPr>
        <w:sectPr w:rsidR="0025719B" w:rsidRPr="002C3ECF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b/>
          <w:color w:val="FF0000"/>
          <w:sz w:val="24"/>
          <w:szCs w:val="24"/>
        </w:rPr>
        <w:t>UWAGA</w:t>
      </w:r>
      <w:r w:rsidRPr="002C3ECF">
        <w:rPr>
          <w:rFonts w:eastAsia="Calibri" w:cs="Times New Roman"/>
          <w:color w:val="FF0000"/>
          <w:sz w:val="24"/>
          <w:szCs w:val="24"/>
        </w:rPr>
        <w:t xml:space="preserve"> Tego oświadczenia NIE SKŁADAMY razem z ofertą. Należy je złożyć, w terminie 3 dni, po opublikowaniu na stronie internetowej informacji  zawartych w art. 86, ust. 5 ( informacja z otwarcia ofert)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5719B" w:rsidRPr="0025719B" w:rsidRDefault="00442490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t>OGPŚ.2</w:t>
      </w:r>
      <w:r w:rsidR="003D1C80">
        <w:rPr>
          <w:rFonts w:asciiTheme="minorHAnsi" w:hAnsiTheme="minorHAnsi"/>
          <w:b/>
          <w:i w:val="0"/>
          <w:szCs w:val="24"/>
        </w:rPr>
        <w:t>71.1.2020</w:t>
      </w:r>
    </w:p>
    <w:p w:rsidR="0025719B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Default="0025719B" w:rsidP="0025719B">
      <w:pPr>
        <w:spacing w:line="240" w:lineRule="auto"/>
        <w:jc w:val="right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Załącznik  Nr 5 do SIWZ</w:t>
      </w:r>
    </w:p>
    <w:p w:rsidR="0025719B" w:rsidRPr="002B4035" w:rsidRDefault="0025719B" w:rsidP="0025719B">
      <w:pPr>
        <w:rPr>
          <w:rFonts w:eastAsia="Calibri"/>
          <w:b/>
        </w:rPr>
      </w:pPr>
    </w:p>
    <w:p w:rsidR="0025719B" w:rsidRPr="00FF0277" w:rsidRDefault="0025719B" w:rsidP="0025719B">
      <w:pPr>
        <w:jc w:val="center"/>
        <w:rPr>
          <w:rFonts w:eastAsia="Calibri"/>
        </w:rPr>
      </w:pPr>
      <w:r>
        <w:rPr>
          <w:rFonts w:eastAsia="Calibri"/>
        </w:rPr>
        <w:t xml:space="preserve">U M 0 W A  Nr  </w:t>
      </w:r>
    </w:p>
    <w:p w:rsidR="0025719B" w:rsidRPr="002B4035" w:rsidRDefault="0025719B" w:rsidP="0025719B">
      <w:pPr>
        <w:pStyle w:val="Default"/>
        <w:jc w:val="both"/>
      </w:pPr>
      <w:r>
        <w:rPr>
          <w:rFonts w:asciiTheme="minorHAnsi" w:eastAsia="Calibri" w:hAnsiTheme="minorHAnsi"/>
          <w:lang w:eastAsia="pl-PL"/>
        </w:rPr>
        <w:t>zawarta w dniu  …………………………………</w:t>
      </w:r>
      <w:r>
        <w:rPr>
          <w:rFonts w:asciiTheme="minorHAnsi" w:eastAsia="Calibri" w:hAnsiTheme="minorHAnsi"/>
        </w:rPr>
        <w:t xml:space="preserve">  roku w Małym Płocku pomiędzy Gminą Mały Płock,                                      18-516 Mały Płock ul. Jana Kochanowskiego 15, </w:t>
      </w:r>
      <w:r>
        <w:rPr>
          <w:rFonts w:asciiTheme="minorHAnsi" w:eastAsia="Calibri" w:hAnsiTheme="minorHAnsi"/>
          <w:lang w:eastAsia="pl-PL"/>
        </w:rPr>
        <w:t xml:space="preserve"> </w:t>
      </w:r>
      <w:r w:rsidRPr="002B4035">
        <w:rPr>
          <w:rFonts w:asciiTheme="minorHAnsi" w:eastAsia="Calibri" w:hAnsiTheme="minorHAnsi"/>
          <w:lang w:eastAsia="pl-PL"/>
        </w:rPr>
        <w:t xml:space="preserve">posiadającą : NIP  </w:t>
      </w:r>
      <w:r w:rsidRPr="002B4035">
        <w:rPr>
          <w:rFonts w:asciiTheme="minorHAnsi" w:hAnsiTheme="minorHAnsi"/>
        </w:rPr>
        <w:t>291-01-79-505</w:t>
      </w:r>
      <w:r w:rsidRPr="002B4035">
        <w:rPr>
          <w:rFonts w:asciiTheme="minorHAnsi" w:eastAsia="Calibri" w:hAnsiTheme="minorHAnsi"/>
          <w:lang w:eastAsia="pl-PL"/>
        </w:rPr>
        <w:t>;  reprezentowaną  przez:</w:t>
      </w:r>
    </w:p>
    <w:p w:rsidR="0025719B" w:rsidRDefault="0025719B" w:rsidP="0025719B">
      <w:pPr>
        <w:rPr>
          <w:rFonts w:eastAsia="Calibri"/>
        </w:rPr>
      </w:pPr>
      <w:r>
        <w:rPr>
          <w:rFonts w:eastAsia="Calibri"/>
        </w:rPr>
        <w:t xml:space="preserve">1/ Józefa Dymerskiego </w:t>
      </w:r>
      <w:r w:rsidRPr="002B4035">
        <w:rPr>
          <w:rFonts w:eastAsia="Calibri"/>
        </w:rPr>
        <w:t>-  Wójt</w:t>
      </w:r>
      <w:r>
        <w:rPr>
          <w:rFonts w:eastAsia="Calibri"/>
        </w:rPr>
        <w:t>a</w:t>
      </w:r>
      <w:r w:rsidRPr="002B4035">
        <w:rPr>
          <w:rFonts w:eastAsia="Calibri"/>
        </w:rPr>
        <w:t xml:space="preserve">  Gminy     </w:t>
      </w:r>
    </w:p>
    <w:p w:rsidR="0025719B" w:rsidRDefault="0025719B" w:rsidP="0025719B">
      <w:pPr>
        <w:rPr>
          <w:rFonts w:eastAsia="Calibri"/>
        </w:rPr>
      </w:pPr>
      <w:r>
        <w:rPr>
          <w:rFonts w:eastAsia="Calibri"/>
        </w:rPr>
        <w:t xml:space="preserve">     przy kontrasygnacie Skarbnika Gminy – Małgorzaty Kućko</w:t>
      </w:r>
      <w:r w:rsidRPr="002B4035">
        <w:rPr>
          <w:rFonts w:eastAsia="Calibri"/>
        </w:rPr>
        <w:t xml:space="preserve">                                                                          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zwanym dalej „</w:t>
      </w:r>
      <w:r w:rsidRPr="002B4035">
        <w:rPr>
          <w:rFonts w:eastAsia="Calibri"/>
          <w:b/>
        </w:rPr>
        <w:t>Zamawiającym</w:t>
      </w:r>
      <w:r w:rsidRPr="002B4035">
        <w:rPr>
          <w:rFonts w:eastAsia="Calibri"/>
        </w:rPr>
        <w:t xml:space="preserve">”, a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firmą</w:t>
      </w:r>
      <w:r>
        <w:rPr>
          <w:rFonts w:eastAsia="Calibri"/>
        </w:rPr>
        <w:t xml:space="preserve"> ……………………………………………………………………..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p</w:t>
      </w:r>
      <w:r>
        <w:rPr>
          <w:rFonts w:eastAsia="Calibri"/>
        </w:rPr>
        <w:t>osiadająca : ………………………………………………………….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reprezentowaną przez:</w:t>
      </w:r>
    </w:p>
    <w:p w:rsidR="0025719B" w:rsidRPr="002B4035" w:rsidRDefault="0025719B" w:rsidP="0025719B">
      <w:pPr>
        <w:rPr>
          <w:rFonts w:eastAsia="Calibri"/>
        </w:rPr>
      </w:pPr>
      <w:r>
        <w:rPr>
          <w:rFonts w:eastAsia="Calibri"/>
        </w:rPr>
        <w:t>1/ ……………………………………………………………………………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zwanym  dalej „</w:t>
      </w:r>
      <w:r w:rsidRPr="002B4035">
        <w:rPr>
          <w:rFonts w:eastAsia="Calibri"/>
          <w:b/>
        </w:rPr>
        <w:t xml:space="preserve">Wykonawcą” </w:t>
      </w:r>
      <w:r w:rsidRPr="002B4035">
        <w:rPr>
          <w:rFonts w:eastAsia="Calibri"/>
        </w:rPr>
        <w:t xml:space="preserve">    </w:t>
      </w:r>
    </w:p>
    <w:p w:rsidR="0025719B" w:rsidRPr="002B4035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>§ 1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Na podstawie zamówienia dokonanego w   wyni</w:t>
      </w:r>
      <w:r>
        <w:rPr>
          <w:rFonts w:eastAsia="Calibri"/>
        </w:rPr>
        <w:t>ku  zaproszenia do składania ofert</w:t>
      </w:r>
      <w:r w:rsidRPr="002B4035">
        <w:rPr>
          <w:rFonts w:eastAsia="Calibri"/>
        </w:rPr>
        <w:t xml:space="preserve"> </w:t>
      </w:r>
      <w:r w:rsidRPr="002B4035">
        <w:rPr>
          <w:rFonts w:eastAsia="Calibri"/>
          <w:b/>
        </w:rPr>
        <w:t>Zamawiający</w:t>
      </w:r>
      <w:r w:rsidRPr="002B4035">
        <w:rPr>
          <w:rFonts w:eastAsia="Calibri"/>
        </w:rPr>
        <w:t xml:space="preserve"> zleca, a Wykonawca  przyjmuje do  realizacji  dostawę</w:t>
      </w:r>
      <w:r w:rsidR="00173B3A">
        <w:rPr>
          <w:rFonts w:eastAsia="Calibri"/>
        </w:rPr>
        <w:t xml:space="preserve"> z wyrównaniem</w:t>
      </w:r>
      <w:r w:rsidRPr="002B4035">
        <w:rPr>
          <w:rFonts w:eastAsia="Calibri"/>
        </w:rPr>
        <w:t xml:space="preserve">: </w:t>
      </w:r>
    </w:p>
    <w:p w:rsidR="00173B3A" w:rsidRPr="00173B3A" w:rsidRDefault="0025719B" w:rsidP="0025719B">
      <w:pPr>
        <w:jc w:val="both"/>
      </w:pPr>
      <w:r w:rsidRPr="002B4035">
        <w:rPr>
          <w:rFonts w:eastAsia="Calibri"/>
        </w:rPr>
        <w:t xml:space="preserve"> </w:t>
      </w:r>
      <w:r w:rsidRPr="002B4035">
        <w:t>1 ) mieszanki kruszywa naturalnego o frakcji 0-31,5mm do nawi</w:t>
      </w:r>
      <w:r w:rsidR="00173B3A">
        <w:t xml:space="preserve">erzchni żwirowej </w:t>
      </w:r>
      <w:r>
        <w:t>w ilości</w:t>
      </w:r>
      <w:r w:rsidR="00173B3A">
        <w:t xml:space="preserve"> nie przekraczającej</w:t>
      </w:r>
      <w:r>
        <w:t xml:space="preserve"> </w:t>
      </w:r>
      <w:r w:rsidR="00235126" w:rsidRPr="00CE3129">
        <w:t>3218</w:t>
      </w:r>
      <w:r w:rsidRPr="00CE3129">
        <w:t xml:space="preserve"> m</w:t>
      </w:r>
      <w:r w:rsidRPr="00CE3129">
        <w:rPr>
          <w:vertAlign w:val="superscript"/>
        </w:rPr>
        <w:t>3</w:t>
      </w:r>
      <w:r w:rsidR="00173B3A" w:rsidRPr="00CE3129">
        <w:t>,</w:t>
      </w:r>
    </w:p>
    <w:p w:rsidR="00173B3A" w:rsidRPr="00173B3A" w:rsidRDefault="00173B3A" w:rsidP="0025719B">
      <w:pPr>
        <w:jc w:val="both"/>
        <w:rPr>
          <w:rFonts w:cs="Times New Roman"/>
        </w:rPr>
      </w:pPr>
      <w:r>
        <w:t xml:space="preserve"> </w:t>
      </w:r>
      <w:r w:rsidRPr="00173B3A">
        <w:t xml:space="preserve">2) </w:t>
      </w:r>
      <w:r w:rsidRPr="00173B3A">
        <w:rPr>
          <w:rFonts w:cs="Times New Roman"/>
        </w:rPr>
        <w:t xml:space="preserve">Tłucznia frakcji 31.5-63 mm w ilości nie </w:t>
      </w:r>
      <w:r w:rsidR="00235126" w:rsidRPr="00CE3129">
        <w:rPr>
          <w:rFonts w:cs="Times New Roman"/>
        </w:rPr>
        <w:t>przekraczającej 98</w:t>
      </w:r>
      <w:r w:rsidRPr="00CE3129">
        <w:rPr>
          <w:rFonts w:cs="Times New Roman"/>
        </w:rPr>
        <w:t xml:space="preserve"> m</w:t>
      </w:r>
      <w:r w:rsidRPr="00CE3129">
        <w:rPr>
          <w:rFonts w:cs="Times New Roman"/>
          <w:vertAlign w:val="superscript"/>
        </w:rPr>
        <w:t>3</w:t>
      </w:r>
      <w:r w:rsidRPr="00CE3129">
        <w:rPr>
          <w:rFonts w:cs="Times New Roman"/>
        </w:rPr>
        <w:t>,</w:t>
      </w:r>
    </w:p>
    <w:p w:rsidR="0025719B" w:rsidRPr="00173B3A" w:rsidRDefault="0025719B" w:rsidP="0025719B">
      <w:pPr>
        <w:jc w:val="both"/>
        <w:rPr>
          <w:vertAlign w:val="superscript"/>
        </w:rPr>
      </w:pPr>
      <w:r w:rsidRPr="002B4035">
        <w:t xml:space="preserve"> na bieżące utrzymanie dróg gminnych wskazanych przez Zamawiającego na terenie Gminy,</w:t>
      </w:r>
      <w:r>
        <w:t xml:space="preserve"> zgodnie </w:t>
      </w:r>
      <w:r w:rsidR="00F661F0">
        <w:t xml:space="preserve">                           </w:t>
      </w:r>
      <w:r>
        <w:t>z ofertą Wykonawcy.</w:t>
      </w:r>
    </w:p>
    <w:p w:rsidR="0025719B" w:rsidRPr="002B4035" w:rsidRDefault="0025719B" w:rsidP="001144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2B4035">
        <w:rPr>
          <w:rFonts w:eastAsia="Calibri"/>
        </w:rPr>
        <w:t>§ 2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1.Termin  dostawy  ustala się od  dnia  podpisania umowy , </w:t>
      </w:r>
      <w:r w:rsidR="00235126">
        <w:rPr>
          <w:rFonts w:eastAsia="Calibri"/>
        </w:rPr>
        <w:t>a zakończenia do dnia 30.11.2020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>r.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3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Do kierowania pracami związanymi  z przedmiotem dostawy  ze strony  </w:t>
      </w:r>
      <w:r w:rsidRPr="002B4035">
        <w:rPr>
          <w:rFonts w:eastAsia="Calibri"/>
          <w:b/>
        </w:rPr>
        <w:t>Zamawiającego</w:t>
      </w:r>
      <w:r w:rsidRPr="002B4035">
        <w:rPr>
          <w:rFonts w:eastAsia="Calibri"/>
        </w:rPr>
        <w:t xml:space="preserve"> w</w:t>
      </w:r>
      <w:r>
        <w:rPr>
          <w:rFonts w:eastAsia="Calibri"/>
        </w:rPr>
        <w:t>yznacza się  Pana ………………………………………….., a ze strony Wykonawcy ………………………………………………………...</w:t>
      </w:r>
      <w:r w:rsidRPr="002B4035">
        <w:rPr>
          <w:rFonts w:eastAsia="Calibri"/>
        </w:rPr>
        <w:t xml:space="preserve">                                                  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                                 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4</w:t>
      </w:r>
    </w:p>
    <w:p w:rsidR="0025719B" w:rsidRPr="002B4035" w:rsidRDefault="0025719B" w:rsidP="0025719B">
      <w:pPr>
        <w:widowControl w:val="0"/>
        <w:autoSpaceDE w:val="0"/>
        <w:autoSpaceDN w:val="0"/>
        <w:adjustRightInd w:val="0"/>
        <w:spacing w:after="120"/>
        <w:rPr>
          <w:bCs/>
          <w:color w:val="000000"/>
        </w:rPr>
      </w:pPr>
      <w:r w:rsidRPr="002B4035">
        <w:rPr>
          <w:rFonts w:eastAsia="Calibri"/>
        </w:rPr>
        <w:t xml:space="preserve"> </w:t>
      </w:r>
      <w:r w:rsidRPr="002B4035">
        <w:rPr>
          <w:bCs/>
          <w:color w:val="000000"/>
        </w:rPr>
        <w:t>1. Wynagrodzenie WYKONAWCY ustala się na podstawie</w:t>
      </w:r>
      <w:r>
        <w:rPr>
          <w:bCs/>
          <w:color w:val="000000"/>
        </w:rPr>
        <w:t xml:space="preserve"> oferty Wykonawcy na kwotę</w:t>
      </w:r>
      <w:r w:rsidRPr="002B4035">
        <w:rPr>
          <w:bCs/>
          <w:color w:val="000000"/>
        </w:rPr>
        <w:t xml:space="preserve"> brutto </w:t>
      </w:r>
      <w:r>
        <w:rPr>
          <w:bCs/>
          <w:color w:val="000000"/>
        </w:rPr>
        <w:t xml:space="preserve">             </w:t>
      </w:r>
      <w:r w:rsidRPr="002B4035">
        <w:rPr>
          <w:bCs/>
          <w:color w:val="000000"/>
        </w:rPr>
        <w:t>w  wysoko</w:t>
      </w:r>
      <w:r>
        <w:rPr>
          <w:bCs/>
          <w:color w:val="000000"/>
        </w:rPr>
        <w:t>ści ……………………………………………………. (słownie:………………...)</w:t>
      </w: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</w:t>
      </w: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4035">
        <w:rPr>
          <w:color w:val="000000"/>
        </w:rPr>
        <w:t>2.  Wynagrodzenie Wykonawcy  wynosi:</w:t>
      </w:r>
    </w:p>
    <w:p w:rsidR="007B58C9" w:rsidRDefault="0025719B" w:rsidP="0025719B">
      <w:pPr>
        <w:shd w:val="clear" w:color="auto" w:fill="FFFFFF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   - mieszanki  kruszywa  naturalnego  o frakcji 0/31,5</w:t>
      </w:r>
      <w:r>
        <w:rPr>
          <w:bCs/>
          <w:color w:val="000000"/>
        </w:rPr>
        <w:t xml:space="preserve"> z wyrównaniem:  …………………….. </w:t>
      </w:r>
      <w:r w:rsidRPr="002B4035">
        <w:rPr>
          <w:bCs/>
          <w:color w:val="000000"/>
        </w:rPr>
        <w:t>netto</w:t>
      </w:r>
    </w:p>
    <w:p w:rsidR="007B58C9" w:rsidRDefault="007B58C9" w:rsidP="0025719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- mieszanki kruszywa naturalnego o frakcji 31,5 – 63 mm z wyrównaniem ………………. netto</w:t>
      </w:r>
    </w:p>
    <w:p w:rsidR="0025719B" w:rsidRDefault="0025719B" w:rsidP="007B58C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2B4035">
        <w:rPr>
          <w:color w:val="000000"/>
        </w:rPr>
        <w:t>Do powyższych kwoty należy doliczyć należny podatek VAT.</w:t>
      </w:r>
    </w:p>
    <w:p w:rsidR="0025719B" w:rsidRPr="002B4035" w:rsidRDefault="0025719B" w:rsidP="0025719B">
      <w:pPr>
        <w:rPr>
          <w:rFonts w:eastAsia="Calibri"/>
        </w:rPr>
      </w:pP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Cena w/w kruszywa za 1 m3 </w:t>
      </w:r>
      <w:r>
        <w:rPr>
          <w:rFonts w:eastAsia="Calibri"/>
        </w:rPr>
        <w:t>z wyrównaniem</w:t>
      </w:r>
      <w:r w:rsidRPr="002B4035">
        <w:rPr>
          <w:rFonts w:eastAsia="Calibri"/>
        </w:rPr>
        <w:t xml:space="preserve"> jest  ceną  ryczałtową  i obowiązuje  przez cały czas trwania umowy i obejmuje  wszystkie koszty i opłaty ponoszone przez Wykonawcę, niezbędne do wykonania przedmiotu umowy min. koszt  kruszywa /żwiru/,</w:t>
      </w:r>
      <w:r w:rsidR="007B58C9">
        <w:rPr>
          <w:rFonts w:eastAsia="Calibri"/>
        </w:rPr>
        <w:t xml:space="preserve"> </w:t>
      </w:r>
      <w:r>
        <w:rPr>
          <w:rFonts w:eastAsia="Calibri"/>
        </w:rPr>
        <w:t>koszt; załadunku, transportu,</w:t>
      </w:r>
      <w:r w:rsidRPr="002B4035">
        <w:rPr>
          <w:rFonts w:eastAsia="Calibri"/>
        </w:rPr>
        <w:t xml:space="preserve"> rozładunku</w:t>
      </w:r>
      <w:r>
        <w:rPr>
          <w:rFonts w:eastAsia="Calibri"/>
        </w:rPr>
        <w:t xml:space="preserve">                                       i wyrównania</w:t>
      </w:r>
      <w:r w:rsidRPr="002B4035">
        <w:rPr>
          <w:rFonts w:eastAsia="Calibri"/>
        </w:rPr>
        <w:t>, stosowny podatek VAT w wysokości wg obowiązujących  stawek,  koszty ubezpieczenia w czasie transportu oraz koszty  zawiązane z warunkami bezpieczeństwa itp.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3.Zamawiajacy zastrzega  sobie prawo  zmniejs</w:t>
      </w:r>
      <w:r>
        <w:rPr>
          <w:rFonts w:eastAsia="Calibri"/>
        </w:rPr>
        <w:t>zenia   ilości  dostaw kruszywa</w:t>
      </w:r>
      <w:r w:rsidRPr="002B4035">
        <w:rPr>
          <w:rFonts w:eastAsia="Calibri"/>
        </w:rPr>
        <w:t>, wówczas w</w:t>
      </w:r>
      <w:r w:rsidR="00173B3A">
        <w:rPr>
          <w:rFonts w:eastAsia="Calibri"/>
        </w:rPr>
        <w:t xml:space="preserve">ynagrodzenie będzie wynikało z </w:t>
      </w:r>
      <w:r w:rsidRPr="002B4035">
        <w:rPr>
          <w:rFonts w:eastAsia="Calibri"/>
        </w:rPr>
        <w:t>ilośc</w:t>
      </w:r>
      <w:r>
        <w:rPr>
          <w:rFonts w:eastAsia="Calibri"/>
        </w:rPr>
        <w:t xml:space="preserve">i faktycznej dostawy kruszywa  </w:t>
      </w:r>
      <w:r w:rsidRPr="002B4035">
        <w:rPr>
          <w:rFonts w:eastAsia="Calibri"/>
        </w:rPr>
        <w:t>po cenie  jednostkowej za 1m3 żwiru</w:t>
      </w:r>
      <w:r>
        <w:rPr>
          <w:rFonts w:eastAsia="Calibri"/>
        </w:rPr>
        <w:t xml:space="preserve">                                       z wyrównaniem</w:t>
      </w:r>
      <w:r w:rsidRPr="002B4035">
        <w:rPr>
          <w:rFonts w:eastAsia="Calibri"/>
        </w:rPr>
        <w:t xml:space="preserve"> zamieszczonej  w ofercie wykonawcy bez prawa  do odszkodowania  dla Wykonawcy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 tego tytułu.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4.Zamawiający nie przewiduje udzielenia zaliczek  na poczet wykonania zamówienia.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5.Wykonawca  nie może  powierzyć  wykonania zadania innej</w:t>
      </w:r>
      <w:r w:rsidR="00173B3A">
        <w:rPr>
          <w:rFonts w:eastAsia="Calibri"/>
        </w:rPr>
        <w:t xml:space="preserve"> osobie i dokonać cesji z umowy</w:t>
      </w:r>
      <w:r w:rsidRPr="002B4035">
        <w:rPr>
          <w:rFonts w:eastAsia="Calibri"/>
        </w:rPr>
        <w:t>, bez zgody  zamawiającego na piśmie.</w:t>
      </w:r>
    </w:p>
    <w:p w:rsidR="0025719B" w:rsidRPr="002B4035" w:rsidRDefault="00114470" w:rsidP="00114470">
      <w:pPr>
        <w:jc w:val="center"/>
        <w:rPr>
          <w:rFonts w:eastAsia="Calibri"/>
        </w:rPr>
      </w:pPr>
      <w:r>
        <w:rPr>
          <w:rFonts w:eastAsia="Calibri"/>
        </w:rPr>
        <w:t>§  5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 Wykonawca  dostarczać będzie  zamówioną mieszankę  kruszywa naturalnego sukcesywnie    określon</w:t>
      </w:r>
      <w:r>
        <w:rPr>
          <w:rFonts w:eastAsia="Calibri"/>
        </w:rPr>
        <w:t xml:space="preserve">ymi partiami, których wielkość </w:t>
      </w:r>
      <w:r w:rsidR="00173B3A">
        <w:rPr>
          <w:rFonts w:eastAsia="Calibri"/>
        </w:rPr>
        <w:t xml:space="preserve">i termin </w:t>
      </w:r>
      <w:r w:rsidRPr="002B4035">
        <w:rPr>
          <w:rFonts w:eastAsia="Calibri"/>
        </w:rPr>
        <w:t>będzie każdorazowo ustalany przez zamawiającego -  swoim transportem wraz z rozładunkiem</w:t>
      </w:r>
      <w:r>
        <w:rPr>
          <w:rFonts w:eastAsia="Calibri"/>
        </w:rPr>
        <w:t xml:space="preserve"> i wyrównaniem </w:t>
      </w:r>
      <w:r w:rsidRPr="002B4035">
        <w:rPr>
          <w:rFonts w:eastAsia="Calibri"/>
        </w:rPr>
        <w:t>w miejsce wskazane przez zamawiające</w:t>
      </w:r>
      <w:r>
        <w:rPr>
          <w:rFonts w:eastAsia="Calibri"/>
        </w:rPr>
        <w:t xml:space="preserve">go najpóźniej w terminie ……………………….. </w:t>
      </w:r>
      <w:r w:rsidRPr="002B4035">
        <w:rPr>
          <w:rFonts w:eastAsia="Calibri"/>
        </w:rPr>
        <w:t>dni roboczych.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</w:t>
      </w:r>
      <w:r w:rsidRPr="002B4035">
        <w:rPr>
          <w:rFonts w:eastAsia="Calibri"/>
          <w:b/>
        </w:rPr>
        <w:t xml:space="preserve">Zamawiajacy </w:t>
      </w:r>
      <w:r w:rsidRPr="002B4035">
        <w:rPr>
          <w:rFonts w:eastAsia="Calibri"/>
        </w:rPr>
        <w:t>zgłaszać będzie  zapotrzebowanie  na dostawę  kruszywa  do godz.</w:t>
      </w:r>
      <w:r w:rsidR="00173B3A">
        <w:rPr>
          <w:rFonts w:eastAsia="Calibri"/>
        </w:rPr>
        <w:t xml:space="preserve"> </w:t>
      </w:r>
      <w:r w:rsidRPr="002B4035">
        <w:rPr>
          <w:rFonts w:eastAsia="Calibri"/>
        </w:rPr>
        <w:t>12.0</w:t>
      </w:r>
      <w:r>
        <w:rPr>
          <w:rFonts w:eastAsia="Calibri"/>
        </w:rPr>
        <w:t xml:space="preserve">0 telefonicznie na nr ………………………………………. </w:t>
      </w:r>
      <w:r w:rsidRPr="002B4035">
        <w:rPr>
          <w:rFonts w:eastAsia="Calibri"/>
        </w:rPr>
        <w:t>telefonu 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3.O przygotowaniu dostawy kruszywa  </w:t>
      </w:r>
      <w:r w:rsidRPr="002B4035">
        <w:rPr>
          <w:rFonts w:eastAsia="Calibri"/>
          <w:b/>
        </w:rPr>
        <w:t>Wykonawca</w:t>
      </w:r>
      <w:r w:rsidRPr="002B4035">
        <w:rPr>
          <w:rFonts w:eastAsia="Calibri"/>
        </w:rPr>
        <w:t xml:space="preserve"> ma obowiązek  zawiadomić  Z</w:t>
      </w:r>
      <w:r w:rsidRPr="002B4035">
        <w:rPr>
          <w:rFonts w:eastAsia="Calibri"/>
          <w:b/>
        </w:rPr>
        <w:t>amawiającego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 xml:space="preserve">                 </w:t>
      </w:r>
      <w:r w:rsidRPr="002B4035">
        <w:rPr>
          <w:rFonts w:eastAsia="Calibri"/>
        </w:rPr>
        <w:t>z przynajmniej jednodniowym wyprzedzeniem przed  ustalonym  terminem dostaw.</w:t>
      </w:r>
    </w:p>
    <w:p w:rsidR="0025719B" w:rsidRPr="002B4035" w:rsidRDefault="00173B3A" w:rsidP="0025719B">
      <w:pPr>
        <w:jc w:val="both"/>
        <w:rPr>
          <w:rFonts w:eastAsia="Calibri"/>
        </w:rPr>
      </w:pPr>
      <w:r>
        <w:rPr>
          <w:rFonts w:eastAsia="Calibri"/>
        </w:rPr>
        <w:t xml:space="preserve">4.Dostawca </w:t>
      </w:r>
      <w:r w:rsidR="0025719B" w:rsidRPr="002B4035">
        <w:rPr>
          <w:rFonts w:eastAsia="Calibri"/>
        </w:rPr>
        <w:t>ponosi odpowiedzialność za b</w:t>
      </w:r>
      <w:r w:rsidR="0025719B">
        <w:rPr>
          <w:rFonts w:eastAsia="Calibri"/>
        </w:rPr>
        <w:t xml:space="preserve">ezpieczeństwo oraz oznakowanie </w:t>
      </w:r>
      <w:r w:rsidR="0025719B" w:rsidRPr="002B4035">
        <w:rPr>
          <w:rFonts w:eastAsia="Calibri"/>
        </w:rPr>
        <w:t xml:space="preserve">robót                     </w:t>
      </w:r>
      <w:r w:rsidR="0025719B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(</w:t>
      </w:r>
      <w:r w:rsidR="0025719B" w:rsidRPr="002B4035">
        <w:rPr>
          <w:rFonts w:eastAsia="Calibri"/>
        </w:rPr>
        <w:t xml:space="preserve">rozładunku </w:t>
      </w:r>
      <w:r w:rsidR="0025719B">
        <w:rPr>
          <w:rFonts w:eastAsia="Calibri"/>
        </w:rPr>
        <w:t xml:space="preserve">i wyrównania </w:t>
      </w:r>
      <w:r>
        <w:rPr>
          <w:rFonts w:eastAsia="Calibri"/>
        </w:rPr>
        <w:t>kruszyw</w:t>
      </w:r>
      <w:r w:rsidR="0025719B" w:rsidRPr="002B4035">
        <w:rPr>
          <w:rFonts w:eastAsia="Calibri"/>
        </w:rPr>
        <w:t xml:space="preserve">)  i  utrudnień  w eksploatacji  dróg/ nie wyłączając dróg </w:t>
      </w:r>
      <w:r w:rsidR="0025719B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</w:t>
      </w:r>
      <w:r w:rsidR="0025719B" w:rsidRPr="002B4035">
        <w:rPr>
          <w:rFonts w:eastAsia="Calibri"/>
        </w:rPr>
        <w:t>z eksploatacji/.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5.Każdorazowo  Wykonawca  będzie  potwierdzał  datę  i   ilość dostarczonego kruszywa  przez  pracownika  Urzędu Gminy na dokumencie WZ, którego jeden  egzemplarz  będzie  pozostawiał  Zamawiającemu.  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 6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1.Termin płatności – </w:t>
      </w:r>
      <w:r w:rsidRPr="002B4035">
        <w:rPr>
          <w:rFonts w:eastAsia="Calibri"/>
          <w:b/>
        </w:rPr>
        <w:t xml:space="preserve">Wykonawca </w:t>
      </w:r>
      <w:r w:rsidRPr="002B4035">
        <w:rPr>
          <w:rFonts w:eastAsia="Calibri"/>
        </w:rPr>
        <w:t>wystawi  fakturę  w  ilości dostarczonego  kruszywa  po komisyjnym odbiorze i</w:t>
      </w:r>
      <w:r w:rsidR="00173B3A">
        <w:rPr>
          <w:rFonts w:eastAsia="Calibri"/>
        </w:rPr>
        <w:t xml:space="preserve"> obmiarze na drodze</w:t>
      </w:r>
      <w:r w:rsidRPr="002B4035">
        <w:rPr>
          <w:rFonts w:eastAsia="Calibri"/>
        </w:rPr>
        <w:t>. Po cenach jednostkowych wymienionych w § 4 ust.1 umowy.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2.Termi</w:t>
      </w:r>
      <w:r w:rsidR="00173B3A">
        <w:rPr>
          <w:rFonts w:eastAsia="Calibri"/>
        </w:rPr>
        <w:t xml:space="preserve">n płatności faktur wnosi  do 30 dni roboczych </w:t>
      </w:r>
      <w:r w:rsidRPr="002B4035">
        <w:rPr>
          <w:rFonts w:eastAsia="Calibri"/>
        </w:rPr>
        <w:t xml:space="preserve">od ich utrzymania.   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3.Wynagrodzenie będzie płatne  na rachunek  Wykonawcy Nr</w:t>
      </w:r>
      <w:r>
        <w:rPr>
          <w:rFonts w:eastAsia="Calibri"/>
        </w:rPr>
        <w:t xml:space="preserve"> ………………………………………………………</w:t>
      </w:r>
      <w:r w:rsidRPr="002B4035">
        <w:rPr>
          <w:rFonts w:eastAsia="Calibri"/>
        </w:rPr>
        <w:t xml:space="preserve">                   </w:t>
      </w:r>
    </w:p>
    <w:p w:rsidR="0025719B" w:rsidRPr="002B4035" w:rsidRDefault="00114470" w:rsidP="0025719B">
      <w:pPr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="0025719B" w:rsidRPr="002B4035">
        <w:rPr>
          <w:rFonts w:eastAsia="Calibri"/>
        </w:rPr>
        <w:t>7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Strony zobowiązują  się do zapłacenia kar umownych za odstąpienie  od  umowy w wysokości  10 %  wynagrodzenia  określonego § 4  niniejszej umowy. </w:t>
      </w:r>
    </w:p>
    <w:p w:rsidR="0025719B" w:rsidRPr="002B4035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>§ 8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W razie </w:t>
      </w:r>
      <w:r w:rsidR="00173B3A">
        <w:rPr>
          <w:rFonts w:eastAsia="Calibri"/>
        </w:rPr>
        <w:t xml:space="preserve">zwłoki w wykonaniu postanowień </w:t>
      </w:r>
      <w:r w:rsidRPr="002B4035">
        <w:rPr>
          <w:rFonts w:eastAsia="Calibri"/>
        </w:rPr>
        <w:t xml:space="preserve">wynikających z niniejszej umowy, strona która popadła  </w:t>
      </w:r>
      <w:r>
        <w:rPr>
          <w:rFonts w:eastAsia="Calibri"/>
        </w:rPr>
        <w:t xml:space="preserve">                    </w:t>
      </w:r>
      <w:r w:rsidRPr="002B4035">
        <w:rPr>
          <w:rFonts w:eastAsia="Calibri"/>
        </w:rPr>
        <w:t xml:space="preserve">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25719B" w:rsidRPr="002B4035" w:rsidRDefault="00114470" w:rsidP="00114470">
      <w:pPr>
        <w:jc w:val="center"/>
        <w:rPr>
          <w:rFonts w:eastAsia="Calibri"/>
        </w:rPr>
      </w:pPr>
      <w:r>
        <w:rPr>
          <w:rFonts w:eastAsia="Calibri"/>
        </w:rPr>
        <w:t>§ 9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 Zamawiający może odstąpić od wykonania  umowy w razie: wystąpienia istotnej zmiany  okoliczności powodującej, że wykonanie  umowy nie leży w interesie publicznym , zgodnie z art.145 ustawy z dnia 29 stycznia 2004 roku Prawo zamówień publicznych , a w szczególności w przypadku braku środków finansowych.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2.Wykonawca  nie może powierzyć wykonania zadania innej osobie i dokonać  cesji z umowy bez zgody zamawiającego na piśmie.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3.Do zawarcia umowy z podwykonawcą wymagana jest pisemna zgoda  Zamawiaj</w:t>
      </w:r>
      <w:r w:rsidR="00173B3A">
        <w:rPr>
          <w:rFonts w:eastAsia="Calibri"/>
        </w:rPr>
        <w:t xml:space="preserve">ącego. Zastrzeżenia, zgodę lub </w:t>
      </w:r>
      <w:r w:rsidRPr="002B4035">
        <w:rPr>
          <w:rFonts w:eastAsia="Calibri"/>
        </w:rPr>
        <w:t>sprzeciw  do umowy o podwykonawstwo, Zamawiający może zgłosić w terminie  14 dni od dnia doręczenia Zamawiającemu projektu umowy o podwykonawstwo.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1) Zamawiający może dokonać bezpośredniej  zapłaty  wymagalnego wynagrodzeni</w:t>
      </w:r>
      <w:r w:rsidR="00173B3A">
        <w:rPr>
          <w:rFonts w:eastAsia="Calibri"/>
        </w:rPr>
        <w:t xml:space="preserve">a przysługującego podwykonawcy, który zawarł </w:t>
      </w:r>
      <w:r w:rsidRPr="002B4035">
        <w:rPr>
          <w:rFonts w:eastAsia="Calibri"/>
        </w:rPr>
        <w:t>zaakceptowaną przez Zamaw</w:t>
      </w:r>
      <w:r>
        <w:rPr>
          <w:rFonts w:eastAsia="Calibri"/>
        </w:rPr>
        <w:t>iającego umowę                                                                           o podwykonawstwo. Bezpoś</w:t>
      </w:r>
      <w:r w:rsidRPr="002B4035">
        <w:rPr>
          <w:rFonts w:eastAsia="Calibri"/>
        </w:rPr>
        <w:t>rednia zapłata ob</w:t>
      </w:r>
      <w:r>
        <w:rPr>
          <w:rFonts w:eastAsia="Calibri"/>
        </w:rPr>
        <w:t>ejmuje  wyłącznie wynagrodzenie</w:t>
      </w:r>
      <w:r w:rsidRPr="002B4035">
        <w:rPr>
          <w:rFonts w:eastAsia="Calibri"/>
        </w:rPr>
        <w:t>, bez odsetek należnych  podwykonawcy. Zamawiający dokona zapłaty podwykonawcy, po przeniesieniu wierzytelności  przez  Wykonawcę  na rzecz  podwykonawcy.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2) Wykonawca ponosi odpowiedzialność</w:t>
      </w:r>
      <w:r w:rsidR="00173B3A">
        <w:rPr>
          <w:rFonts w:eastAsia="Calibri"/>
        </w:rPr>
        <w:t xml:space="preserve"> za działania, uchybienia lub </w:t>
      </w:r>
      <w:r w:rsidRPr="002B4035">
        <w:rPr>
          <w:rFonts w:eastAsia="Calibri"/>
        </w:rPr>
        <w:t>zaniedba</w:t>
      </w:r>
      <w:r w:rsidR="00173B3A">
        <w:rPr>
          <w:rFonts w:eastAsia="Calibri"/>
        </w:rPr>
        <w:t>nia</w:t>
      </w:r>
      <w:r w:rsidRPr="002B4035">
        <w:rPr>
          <w:rFonts w:eastAsia="Calibri"/>
        </w:rPr>
        <w:t xml:space="preserve"> swoich podwykonawców, tak jak gdyby były  działania, uchybienia lub zaniedbania samego  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>
        <w:rPr>
          <w:rFonts w:eastAsia="Calibri"/>
        </w:rPr>
        <w:t xml:space="preserve">3)Zamawiający nie wyraża </w:t>
      </w:r>
      <w:r w:rsidRPr="002B4035">
        <w:rPr>
          <w:rFonts w:eastAsia="Calibri"/>
        </w:rPr>
        <w:t>zgody  na zawarcie umowy prz</w:t>
      </w:r>
      <w:r>
        <w:rPr>
          <w:rFonts w:eastAsia="Calibri"/>
        </w:rPr>
        <w:t>ez podwykonawcę z</w:t>
      </w:r>
      <w:r w:rsidRPr="002B4035">
        <w:rPr>
          <w:rFonts w:eastAsia="Calibri"/>
        </w:rPr>
        <w:t xml:space="preserve"> dalszym  podwykonawcą.</w:t>
      </w:r>
    </w:p>
    <w:p w:rsidR="0025719B" w:rsidRDefault="0025719B" w:rsidP="0025719B">
      <w:pPr>
        <w:rPr>
          <w:rFonts w:eastAsia="Calibri"/>
        </w:rPr>
      </w:pPr>
    </w:p>
    <w:p w:rsidR="0025719B" w:rsidRPr="002B4035" w:rsidRDefault="0025719B" w:rsidP="0025719B">
      <w:pPr>
        <w:rPr>
          <w:rFonts w:eastAsia="Calibri"/>
        </w:rPr>
      </w:pP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10</w:t>
      </w:r>
    </w:p>
    <w:p w:rsidR="0025719B" w:rsidRPr="002B4035" w:rsidRDefault="00173B3A" w:rsidP="0025719B">
      <w:pPr>
        <w:rPr>
          <w:rFonts w:eastAsia="Calibri"/>
        </w:rPr>
      </w:pPr>
      <w:r>
        <w:rPr>
          <w:rFonts w:eastAsia="Calibri"/>
        </w:rPr>
        <w:t xml:space="preserve">Wykonawca zapewni </w:t>
      </w:r>
      <w:r w:rsidR="0025719B" w:rsidRPr="002B4035">
        <w:rPr>
          <w:rFonts w:eastAsia="Calibri"/>
        </w:rPr>
        <w:t>dobrej jakości  kruszywo.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11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Zamawiający  zastrzega</w:t>
      </w:r>
      <w:r w:rsidR="00173B3A">
        <w:rPr>
          <w:rFonts w:eastAsia="Calibri"/>
        </w:rPr>
        <w:t xml:space="preserve">  sobie prawo kontroli jakości </w:t>
      </w:r>
      <w:r w:rsidRPr="002B4035">
        <w:rPr>
          <w:rFonts w:eastAsia="Calibri"/>
        </w:rPr>
        <w:t xml:space="preserve">zgodnie z warunkami technicznymi </w:t>
      </w:r>
      <w:r>
        <w:rPr>
          <w:rFonts w:eastAsia="Calibri"/>
        </w:rPr>
        <w:t xml:space="preserve">                               </w:t>
      </w:r>
      <w:r w:rsidR="00173B3A">
        <w:rPr>
          <w:rFonts w:eastAsia="Calibri"/>
        </w:rPr>
        <w:t xml:space="preserve">i   </w:t>
      </w:r>
      <w:r w:rsidRPr="002B4035">
        <w:rPr>
          <w:rFonts w:eastAsia="Calibri"/>
        </w:rPr>
        <w:t>jako</w:t>
      </w:r>
      <w:r w:rsidR="00F661F0">
        <w:rPr>
          <w:rFonts w:eastAsia="Calibri"/>
        </w:rPr>
        <w:t>ściowymi dostarczanego kruszywa.</w:t>
      </w:r>
    </w:p>
    <w:p w:rsidR="0025719B" w:rsidRPr="002B4035" w:rsidRDefault="0025719B" w:rsidP="0025719B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2B4035">
        <w:rPr>
          <w:rFonts w:eastAsia="Calibri"/>
        </w:rPr>
        <w:t>. W razie wątpliwości  z</w:t>
      </w:r>
      <w:r w:rsidR="003A0ACB">
        <w:rPr>
          <w:rFonts w:eastAsia="Calibri"/>
        </w:rPr>
        <w:t xml:space="preserve">ostanie sprawdzona jego jakość </w:t>
      </w:r>
      <w:r w:rsidRPr="002B4035">
        <w:rPr>
          <w:rFonts w:eastAsia="Calibri"/>
        </w:rPr>
        <w:t xml:space="preserve">w niezależnym laboratorium. Jeśli </w:t>
      </w:r>
      <w:r>
        <w:rPr>
          <w:rFonts w:eastAsia="Calibri"/>
        </w:rPr>
        <w:t xml:space="preserve">                         </w:t>
      </w:r>
      <w:r w:rsidR="003A0ACB">
        <w:rPr>
          <w:rFonts w:eastAsia="Calibri"/>
        </w:rPr>
        <w:t xml:space="preserve">            </w:t>
      </w:r>
      <w:r w:rsidRPr="002B4035">
        <w:rPr>
          <w:rFonts w:eastAsia="Calibri"/>
        </w:rPr>
        <w:t>w w</w:t>
      </w:r>
      <w:r w:rsidR="00173B3A">
        <w:rPr>
          <w:rFonts w:eastAsia="Calibri"/>
        </w:rPr>
        <w:t>yniku przeprowadzonych badań okaże się</w:t>
      </w:r>
      <w:r w:rsidRPr="002B4035">
        <w:rPr>
          <w:rFonts w:eastAsia="Calibri"/>
        </w:rPr>
        <w:t>, że dostarczone kr</w:t>
      </w:r>
      <w:r w:rsidR="00173B3A">
        <w:rPr>
          <w:rFonts w:eastAsia="Calibri"/>
        </w:rPr>
        <w:t xml:space="preserve">uszywo </w:t>
      </w:r>
      <w:r>
        <w:rPr>
          <w:rFonts w:eastAsia="Calibri"/>
        </w:rPr>
        <w:t>jest niezgodne                                          z umową</w:t>
      </w:r>
      <w:r w:rsidRPr="002B4035">
        <w:rPr>
          <w:rFonts w:eastAsia="Calibri"/>
        </w:rPr>
        <w:t>, koszty badań  obciążą  Wykonawcę. W przeciwnym  przypadku koszty  badań  ponosi Zamawiający. Kruszywo do badania  pobierane będzie komisyjnie bezpośrednio z samochodu W</w:t>
      </w:r>
      <w:r>
        <w:rPr>
          <w:rFonts w:eastAsia="Calibri"/>
        </w:rPr>
        <w:t>ykonawcy ( 2 próby do badania )</w:t>
      </w:r>
      <w:r w:rsidRPr="002B4035">
        <w:rPr>
          <w:rFonts w:eastAsia="Calibri"/>
        </w:rPr>
        <w:t>, z których jedna  zostanie przekazana  do niezależnego laboratorium,</w:t>
      </w:r>
      <w:r>
        <w:rPr>
          <w:rFonts w:eastAsia="Calibri"/>
        </w:rPr>
        <w:t xml:space="preserve"> a druga zostanie zatrzymana </w:t>
      </w:r>
      <w:r w:rsidRPr="002B4035">
        <w:rPr>
          <w:rFonts w:eastAsia="Calibri"/>
        </w:rPr>
        <w:t>i zabezpie</w:t>
      </w:r>
      <w:r w:rsidR="00F661F0">
        <w:rPr>
          <w:rFonts w:eastAsia="Calibri"/>
        </w:rPr>
        <w:t xml:space="preserve">czona u Zamawiającego w celu   </w:t>
      </w:r>
      <w:r w:rsidRPr="002B4035">
        <w:rPr>
          <w:rFonts w:eastAsia="Calibri"/>
        </w:rPr>
        <w:t xml:space="preserve">rozstrzygnięcia ewentualnych   sporów  co do jakości  badanego kruszywa. 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</w:t>
      </w:r>
      <w:r w:rsidR="00F661F0">
        <w:rPr>
          <w:rFonts w:eastAsia="Calibri"/>
        </w:rPr>
        <w:t xml:space="preserve"> </w:t>
      </w:r>
      <w:r w:rsidR="00173B3A">
        <w:rPr>
          <w:rFonts w:eastAsia="Calibri"/>
        </w:rPr>
        <w:t>Zamawiają</w:t>
      </w:r>
      <w:r w:rsidRPr="002B4035">
        <w:rPr>
          <w:rFonts w:eastAsia="Calibri"/>
        </w:rPr>
        <w:t>cy ma prawo  wstrzymać  dostawy prowadzone niezgodn</w:t>
      </w:r>
      <w:r>
        <w:rPr>
          <w:rFonts w:eastAsia="Calibri"/>
        </w:rPr>
        <w:t>ie z warunkami niniejszej umowy</w:t>
      </w:r>
      <w:r w:rsidR="00173B3A">
        <w:rPr>
          <w:rFonts w:eastAsia="Calibri"/>
        </w:rPr>
        <w:t xml:space="preserve">, jak również odrzucić </w:t>
      </w:r>
      <w:r w:rsidRPr="002B4035">
        <w:rPr>
          <w:rFonts w:eastAsia="Calibri"/>
        </w:rPr>
        <w:t>kruszywo, które nie jest właściwej jakości. W takim przypadku Wykonawcy nie przysługuje  wynagrodzenie za dostawy nienależycie wykonane.</w:t>
      </w:r>
    </w:p>
    <w:p w:rsidR="00373F22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</w:t>
      </w:r>
      <w:r w:rsidR="00F661F0">
        <w:rPr>
          <w:rFonts w:eastAsia="Calibri"/>
        </w:rPr>
        <w:t xml:space="preserve"> W przypadku dwóch  dostaw (</w:t>
      </w:r>
      <w:r w:rsidRPr="002B4035">
        <w:rPr>
          <w:rFonts w:eastAsia="Calibri"/>
        </w:rPr>
        <w:t>zdarzeń)  kruszywa  nie spełni</w:t>
      </w:r>
      <w:r w:rsidR="00F661F0">
        <w:rPr>
          <w:rFonts w:eastAsia="Calibri"/>
        </w:rPr>
        <w:t>ającego  potwierdzonych wymagań</w:t>
      </w:r>
      <w:r w:rsidRPr="002B4035">
        <w:rPr>
          <w:rFonts w:eastAsia="Calibri"/>
        </w:rPr>
        <w:t xml:space="preserve">, </w:t>
      </w:r>
      <w:r w:rsidR="00F661F0">
        <w:rPr>
          <w:rFonts w:eastAsia="Calibri"/>
        </w:rPr>
        <w:t xml:space="preserve">                 </w:t>
      </w:r>
      <w:r w:rsidRPr="002B4035">
        <w:rPr>
          <w:rFonts w:eastAsia="Calibri"/>
        </w:rPr>
        <w:t xml:space="preserve">o których mowa  w ust.1 -3 niniejszego  §  Zamawiający  może odstąpić  od umowy. </w:t>
      </w:r>
    </w:p>
    <w:p w:rsidR="00373F22" w:rsidRPr="003A0ACB" w:rsidRDefault="00373F22" w:rsidP="00373F22">
      <w:pPr>
        <w:jc w:val="center"/>
        <w:rPr>
          <w:rFonts w:eastAsia="Calibri"/>
        </w:rPr>
      </w:pPr>
      <w:r w:rsidRPr="003A0ACB">
        <w:rPr>
          <w:rFonts w:eastAsia="Calibri"/>
        </w:rPr>
        <w:t>§ 12</w:t>
      </w:r>
    </w:p>
    <w:p w:rsidR="00373F22" w:rsidRPr="003A0ACB" w:rsidRDefault="00373F22" w:rsidP="00373F22">
      <w:pPr>
        <w:pStyle w:val="Akapitzlist"/>
        <w:numPr>
          <w:ilvl w:val="0"/>
          <w:numId w:val="19"/>
        </w:numPr>
        <w:suppressAutoHyphens w:val="0"/>
        <w:spacing w:after="60" w:line="280" w:lineRule="exact"/>
        <w:ind w:left="567" w:right="44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Wszelkie zmiany umowy, wymagają zgody stron i zachowania formy pisemnej pod rygorem nieważności.</w:t>
      </w:r>
    </w:p>
    <w:p w:rsidR="00373F22" w:rsidRPr="003A0ACB" w:rsidRDefault="00373F22" w:rsidP="00373F22">
      <w:pPr>
        <w:pStyle w:val="Akapitzlist"/>
        <w:numPr>
          <w:ilvl w:val="0"/>
          <w:numId w:val="19"/>
        </w:numPr>
        <w:suppressAutoHyphens w:val="0"/>
        <w:spacing w:after="60" w:line="280" w:lineRule="exact"/>
        <w:ind w:left="567" w:right="4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Zakazuje się istotnych zmian postanowień zawartej umowy w stosunku do treści oferty, na podstawie której dokonano wyboru Wykonawcy. Jednakże Zamawiający, </w:t>
      </w:r>
      <w:r w:rsidRPr="003A0ACB">
        <w:rPr>
          <w:rFonts w:ascii="Calibri" w:hAnsi="Calibri" w:cs="Arial"/>
          <w:noProof/>
          <w:sz w:val="22"/>
          <w:szCs w:val="22"/>
        </w:rPr>
        <w:t>zgod</w:t>
      </w:r>
      <w:r w:rsidR="003A0ACB">
        <w:rPr>
          <w:rFonts w:ascii="Calibri" w:hAnsi="Calibri" w:cs="Arial"/>
          <w:noProof/>
          <w:sz w:val="22"/>
          <w:szCs w:val="22"/>
        </w:rPr>
        <w:t xml:space="preserve">nie </w:t>
      </w:r>
      <w:r w:rsidRPr="003A0ACB">
        <w:rPr>
          <w:rFonts w:ascii="Calibri" w:hAnsi="Calibri" w:cs="Arial"/>
          <w:noProof/>
          <w:sz w:val="22"/>
          <w:szCs w:val="22"/>
        </w:rPr>
        <w:t>z art. 144 Pzp</w:t>
      </w:r>
      <w:r w:rsidRPr="003A0ACB">
        <w:rPr>
          <w:rFonts w:ascii="Calibri" w:hAnsi="Calibri"/>
          <w:sz w:val="22"/>
          <w:szCs w:val="22"/>
        </w:rPr>
        <w:t xml:space="preserve">  przewiduje możliwość dokonania takich zmian, w razie: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zmiany stawki podatku VAT w toku wykonywania umowy – do ceny netto zostanie doliczona stawka VAT obowiązująca w dniu wystawienia faktury;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zwiększenie zakresu przedmiotu zamówienia o 20% tj. zwiększenie ilości zamówionego kruszywa w przypadku wystąpienia niekorzystnych warunków atmosferycznych i związanej z nią degradacji dróg o nawierzchni żwirowej. W takim przypadku przewiduje się zwiększenie wynagrodzenia wykonawcy na podstawie cen jednostkowych wskazanych </w:t>
      </w:r>
      <w:r w:rsidR="003A0ACB">
        <w:rPr>
          <w:rFonts w:ascii="Calibri" w:hAnsi="Calibri"/>
          <w:sz w:val="22"/>
          <w:szCs w:val="22"/>
        </w:rPr>
        <w:t xml:space="preserve">                  </w:t>
      </w:r>
      <w:r w:rsidRPr="003A0ACB">
        <w:rPr>
          <w:rFonts w:ascii="Calibri" w:hAnsi="Calibri"/>
          <w:sz w:val="22"/>
          <w:szCs w:val="22"/>
        </w:rPr>
        <w:t xml:space="preserve">w ofercie wykonawcy, proporcjonalnie do zwiększenia przedmiotu zamówienia, 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wejścia w życie innych, niż wymienione w pkt 1 i 2), regulacji prawnych po dacie zawarcia umowy, wywołujących potrzebę jej zmiany;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wystąpienia konieczności wprowadzenia zmian, korzystnych dla Zamawiającego, bez których nie byłoby możliwe prawidłowe wykonanie przedmiotu umowy;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373F22" w:rsidRPr="003A0ACB" w:rsidRDefault="00373F22" w:rsidP="00373F22">
      <w:pPr>
        <w:numPr>
          <w:ilvl w:val="0"/>
          <w:numId w:val="21"/>
        </w:numPr>
        <w:suppressAutoHyphens/>
        <w:spacing w:after="60" w:line="280" w:lineRule="exact"/>
        <w:ind w:left="567" w:hanging="425"/>
        <w:jc w:val="both"/>
      </w:pPr>
      <w:r w:rsidRPr="003A0ACB">
        <w:t>Nie stanowią zmiany umowy w rozumieniu art. 144</w:t>
      </w:r>
      <w:r w:rsidRPr="003A0ACB">
        <w:rPr>
          <w:bCs/>
        </w:rPr>
        <w:t xml:space="preserve"> Pzp </w:t>
      </w:r>
      <w:r w:rsidRPr="003A0ACB">
        <w:t xml:space="preserve">następujące wypadki, które wymagają jedynie poinformowania drugiej Strony w formie pisemnej z 3 (trzy) dniowym wyprzedzeniem: </w:t>
      </w:r>
    </w:p>
    <w:p w:rsidR="00373F22" w:rsidRPr="003A0ACB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zmiana danych teleadresowych Stron; </w:t>
      </w:r>
    </w:p>
    <w:p w:rsidR="00373F22" w:rsidRPr="003A0ACB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zmiana danych rejestrowych Stron; </w:t>
      </w:r>
    </w:p>
    <w:p w:rsidR="00373F22" w:rsidRPr="003A0ACB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zmiana sposobu prowadzenia korespondencji pomiędzy Stronami.</w:t>
      </w:r>
    </w:p>
    <w:p w:rsidR="00373F22" w:rsidRPr="002B4035" w:rsidRDefault="00373F22" w:rsidP="00373F22">
      <w:pPr>
        <w:jc w:val="center"/>
        <w:rPr>
          <w:rFonts w:eastAsia="Calibri"/>
        </w:rPr>
      </w:pPr>
    </w:p>
    <w:p w:rsidR="0025719B" w:rsidRPr="00FF0277" w:rsidRDefault="00373F22" w:rsidP="00114470">
      <w:pPr>
        <w:jc w:val="center"/>
        <w:rPr>
          <w:rFonts w:eastAsia="Calibri"/>
        </w:rPr>
      </w:pPr>
      <w:r>
        <w:rPr>
          <w:rFonts w:eastAsia="Calibri"/>
        </w:rPr>
        <w:t>§ 13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 sprawach nieuregulowanych niniejszą umową będą miały zastosowanie  odpowiednie przepisy  Kodeksu Cywilnego.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Wszelkie spory powstałe na tle wykonania postanowień  niniejszej umowy będą rozstrzygane przez właściwy sąd.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Wszelkie zmiany postanowień umownych mogą być  dokonane wyłącznie w drodze pisemnej. 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Umowę sporządzono w  2-ch jednobrzmiących egzemplarzach po 1  egz. dla każdej ze stron.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1/Integralną częścią  umowy jest: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  a/   Formularz ofertowy – zał. Nr 1 </w:t>
      </w:r>
    </w:p>
    <w:p w:rsidR="0025719B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  b/  Specyfikacja Istotnych warunków zamówienia – zał. Nr 2.</w:t>
      </w:r>
    </w:p>
    <w:p w:rsidR="00373F22" w:rsidRDefault="00373F22" w:rsidP="0025719B">
      <w:pPr>
        <w:rPr>
          <w:rFonts w:eastAsia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3F22" w:rsidTr="00373F22">
        <w:tc>
          <w:tcPr>
            <w:tcW w:w="4531" w:type="dxa"/>
          </w:tcPr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Zamawiający:</w:t>
            </w: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Wykonawca</w:t>
            </w:r>
          </w:p>
          <w:p w:rsidR="00373F22" w:rsidRPr="002B4035" w:rsidRDefault="00373F22" w:rsidP="00373F22">
            <w:pPr>
              <w:jc w:val="center"/>
              <w:rPr>
                <w:rFonts w:eastAsia="Calibri"/>
              </w:rPr>
            </w:pP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……………………………………….</w:t>
            </w:r>
          </w:p>
        </w:tc>
      </w:tr>
    </w:tbl>
    <w:p w:rsidR="00373F22" w:rsidRPr="002B4035" w:rsidRDefault="00373F22" w:rsidP="0025719B">
      <w:pPr>
        <w:rPr>
          <w:rFonts w:eastAsia="Calibri"/>
        </w:rPr>
      </w:pPr>
    </w:p>
    <w:p w:rsidR="0025719B" w:rsidRPr="00F82DB8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 xml:space="preserve">                                                                                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A0ACB" w:rsidRDefault="003A0AC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A0ACB" w:rsidRDefault="003A0AC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Pr="002C3ECF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Pr="002C3ECF" w:rsidRDefault="003D1C80" w:rsidP="0025719B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OGPŚ.271.1.2020</w:t>
      </w:r>
      <w:r w:rsidR="0025719B"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Załącznik  Nr 6 do  SIWZ</w:t>
      </w:r>
      <w:r w:rsidR="0025719B"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 PRZEDMIOTU  ZAMÓWIENIA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1. Opis mieszanki kruszywa naturalnego   do nawierzchni  żwirowej ( żwiru) na   bieżące </w:t>
      </w:r>
    </w:p>
    <w:p w:rsidR="0025719B" w:rsidRPr="002C3ECF" w:rsidRDefault="00235126" w:rsidP="0025719B">
      <w:pPr>
        <w:widowControl w:val="0"/>
        <w:spacing w:after="0" w:line="36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    utrzymanie  dróg  g</w:t>
      </w:r>
      <w:r w:rsidR="0025719B"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>minnych.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114470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Mieszanka kruszywa naturalnego powinna mieć uziarnienie 0-31,5mm. Krzywa uziarnienia</w:t>
      </w:r>
      <w:r w:rsidR="00114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mieszanki powinna mieścić się w granicach krzywych obszaru dobrego uziarnienia, podanych na rys.</w:t>
      </w:r>
    </w:p>
    <w:p w:rsidR="0025719B" w:rsidRPr="002C3ECF" w:rsidRDefault="0025719B" w:rsidP="0025719B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1. Skład ramowy uziarnienia podano w tablicy 1.</w:t>
      </w:r>
    </w:p>
    <w:p w:rsidR="0025719B" w:rsidRPr="00114470" w:rsidRDefault="0025719B" w:rsidP="00114470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Mieszanka kruszywa naturalnego powinno spełniać wymagania normy PN-EN 13285.</w:t>
      </w:r>
      <w:r w:rsidR="00114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Uziarnienie mieszanki oznaczone wg PN-EN 933-1, powinno spełniać wymagania przedstawione w Tablicy 1</w:t>
      </w: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Tablica 1. </w:t>
      </w:r>
      <w:r w:rsidRPr="002C3ECF">
        <w:rPr>
          <w:rFonts w:eastAsia="Times New Roman" w:cs="Times New Roman"/>
          <w:sz w:val="24"/>
          <w:szCs w:val="24"/>
          <w:lang w:eastAsia="pl-PL"/>
        </w:rPr>
        <w:t>Uziarnienie mieszanki niezwiązanej 0/31,5</w:t>
      </w: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946"/>
        <w:gridCol w:w="941"/>
        <w:gridCol w:w="946"/>
        <w:gridCol w:w="955"/>
      </w:tblGrid>
      <w:tr w:rsidR="0025719B" w:rsidRPr="003F6824" w:rsidTr="00F661F0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Przechodzi przez sito [%]</w:t>
            </w:r>
          </w:p>
        </w:tc>
      </w:tr>
      <w:tr w:rsidR="0025719B" w:rsidRPr="003F6824" w:rsidTr="00F661F0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Mieszanka niezwiązana 0/31,5</w:t>
            </w:r>
          </w:p>
        </w:tc>
      </w:tr>
      <w:tr w:rsidR="0025719B" w:rsidRPr="003F6824" w:rsidTr="00F661F0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do</w:t>
            </w:r>
          </w:p>
        </w:tc>
      </w:tr>
      <w:tr w:rsidR="0025719B" w:rsidRPr="003F6824" w:rsidTr="00F661F0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25719B" w:rsidRPr="003F6824" w:rsidTr="00F661F0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5719B" w:rsidRPr="003F6824" w:rsidTr="00F661F0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5719B" w:rsidRPr="002C3ECF" w:rsidRDefault="0025719B" w:rsidP="0025719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ind w:firstLine="905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F74165" wp14:editId="4294BA33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9B" w:rsidRPr="002C3ECF" w:rsidRDefault="00114470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i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Calibri" w:cs="Times New Roman"/>
          <w:b/>
          <w:i/>
          <w:sz w:val="24"/>
          <w:szCs w:val="24"/>
        </w:rPr>
        <w:t>2.</w:t>
      </w:r>
      <w:r w:rsidRPr="002C3ECF">
        <w:rPr>
          <w:rFonts w:eastAsia="Calibri" w:cs="Times New Roman"/>
          <w:i/>
          <w:sz w:val="24"/>
          <w:szCs w:val="24"/>
        </w:rPr>
        <w:t xml:space="preserve">  </w:t>
      </w:r>
      <w:r w:rsidRPr="002C3ECF">
        <w:rPr>
          <w:rFonts w:eastAsia="Calibri" w:cs="Times New Roman"/>
          <w:b/>
          <w:i/>
          <w:sz w:val="24"/>
          <w:szCs w:val="24"/>
        </w:rPr>
        <w:t xml:space="preserve">  Opis  kruszywa  n</w:t>
      </w:r>
      <w:r w:rsidR="00442490">
        <w:rPr>
          <w:rFonts w:eastAsia="Calibri" w:cs="Times New Roman"/>
          <w:b/>
          <w:i/>
          <w:sz w:val="24"/>
          <w:szCs w:val="24"/>
        </w:rPr>
        <w:t>aturalnego frakcji 31,5-63 mm (tłuczeń)</w:t>
      </w:r>
    </w:p>
    <w:p w:rsidR="0025719B" w:rsidRPr="002C3ECF" w:rsidRDefault="0025719B" w:rsidP="0025719B">
      <w:pPr>
        <w:rPr>
          <w:rFonts w:eastAsia="Calibri" w:cs="Times New Roman"/>
          <w:sz w:val="24"/>
          <w:szCs w:val="24"/>
        </w:rPr>
      </w:pPr>
    </w:p>
    <w:p w:rsidR="0025719B" w:rsidRPr="002C3ECF" w:rsidRDefault="0025719B" w:rsidP="0025719B">
      <w:pPr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Mieszan</w:t>
      </w:r>
      <w:r w:rsidR="00442490">
        <w:rPr>
          <w:rFonts w:eastAsia="Calibri" w:cs="Times New Roman"/>
          <w:sz w:val="24"/>
          <w:szCs w:val="24"/>
        </w:rPr>
        <w:t>ka kruszywa naturalnego  o uziarnieniu 31.5-63 mm</w:t>
      </w:r>
      <w:r w:rsidR="003A0ACB">
        <w:rPr>
          <w:rFonts w:eastAsia="Calibri" w:cs="Times New Roman"/>
          <w:sz w:val="24"/>
          <w:szCs w:val="24"/>
        </w:rPr>
        <w:t xml:space="preserve"> powinna spełniać wymagania normy</w:t>
      </w:r>
      <w:r w:rsidRPr="002C3ECF">
        <w:rPr>
          <w:rFonts w:eastAsia="Calibri" w:cs="Times New Roman"/>
          <w:sz w:val="24"/>
          <w:szCs w:val="24"/>
        </w:rPr>
        <w:t xml:space="preserve"> PN-</w:t>
      </w:r>
      <w:r w:rsidR="00442490">
        <w:rPr>
          <w:rFonts w:eastAsia="Calibri" w:cs="Times New Roman"/>
          <w:sz w:val="24"/>
          <w:szCs w:val="24"/>
        </w:rPr>
        <w:t>EN 13242.</w:t>
      </w:r>
    </w:p>
    <w:p w:rsidR="0025719B" w:rsidRPr="002C3ECF" w:rsidRDefault="0025719B" w:rsidP="0025719B">
      <w:pPr>
        <w:widowControl w:val="0"/>
        <w:spacing w:after="0" w:line="403" w:lineRule="exact"/>
        <w:ind w:left="520" w:firstLine="1720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Default="0025719B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2490" w:rsidRDefault="00442490" w:rsidP="0025719B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5719B" w:rsidRDefault="003D1C80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t>OGPŚ.271.1.2020</w:t>
      </w:r>
    </w:p>
    <w:p w:rsidR="0025719B" w:rsidRDefault="0025719B" w:rsidP="0025719B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50B68" w:rsidRDefault="0025719B" w:rsidP="0025719B">
      <w:pPr>
        <w:suppressAutoHyphens/>
        <w:overflowPunct w:val="0"/>
        <w:autoSpaceDE w:val="0"/>
        <w:jc w:val="right"/>
        <w:textAlignment w:val="baseline"/>
        <w:rPr>
          <w:bCs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 Nr 7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do  SIWZ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5719B" w:rsidRPr="00250B68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 xml:space="preserve">                nazwa i adres Wykonawcy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</w:p>
    <w:p w:rsidR="0025719B" w:rsidRPr="00187A94" w:rsidRDefault="0025719B" w:rsidP="0025719B">
      <w:pPr>
        <w:spacing w:line="360" w:lineRule="auto"/>
        <w:jc w:val="both"/>
        <w:rPr>
          <w:b/>
          <w:i/>
        </w:rPr>
      </w:pPr>
      <w:r w:rsidRPr="00250B68">
        <w:rPr>
          <w:rFonts w:eastAsia="Verdana"/>
          <w:b/>
          <w:bCs/>
          <w:spacing w:val="4"/>
          <w:lang w:eastAsia="ar-SA"/>
        </w:rPr>
        <w:t xml:space="preserve">Wykaz narzędzi i urządzeń technicznych dostępnych wykonawcy usług w celu wykonania zamówienia wraz z informacją o podstawie do dysponowania tymi zasobami w postępowaniu o udzielenie zamówienia p.n. </w:t>
      </w:r>
      <w:r>
        <w:rPr>
          <w:b/>
          <w:i/>
        </w:rPr>
        <w:t>„</w:t>
      </w:r>
      <w:r w:rsidRPr="00250B68">
        <w:rPr>
          <w:b/>
          <w:i/>
        </w:rPr>
        <w:t xml:space="preserve">Sukcesywna dostawa z wyrównaniem </w:t>
      </w:r>
      <w:r w:rsidRPr="00250B68">
        <w:rPr>
          <w:b/>
          <w:i/>
          <w:color w:val="000000"/>
          <w:lang w:eastAsia="ar-SA"/>
        </w:rPr>
        <w:t>mieszanki  kruszywa natu</w:t>
      </w:r>
      <w:r>
        <w:rPr>
          <w:b/>
          <w:i/>
          <w:color w:val="000000"/>
          <w:lang w:eastAsia="ar-SA"/>
        </w:rPr>
        <w:t xml:space="preserve">ralnego </w:t>
      </w:r>
      <w:r w:rsidRPr="00250B68">
        <w:rPr>
          <w:b/>
          <w:i/>
        </w:rPr>
        <w:t>na bieżące utrzymanie dróg gminnych</w:t>
      </w:r>
      <w:r>
        <w:rPr>
          <w:b/>
          <w:i/>
        </w:rPr>
        <w:t>”</w:t>
      </w:r>
      <w:r w:rsidRPr="00250B68">
        <w:rPr>
          <w:b/>
          <w:i/>
        </w:rPr>
        <w:t xml:space="preserve"> </w:t>
      </w: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25719B" w:rsidRPr="00250B68" w:rsidTr="00F661F0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 w:rsidRPr="00250B68">
              <w:rPr>
                <w:b/>
                <w:bCs/>
                <w:lang w:eastAsia="ar-SA"/>
              </w:rPr>
              <w:t>Lp.</w:t>
            </w: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jc w:val="center"/>
              <w:outlineLvl w:val="5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 xml:space="preserve">Liczba 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Forma władania (własny lub posiadany na podstawie innego tytułu prawnego)*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Wydajność,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wielkość, ładowność</w:t>
            </w:r>
            <w:r w:rsidR="00CE3129">
              <w:rPr>
                <w:b/>
                <w:lang w:eastAsia="ar-SA"/>
              </w:rPr>
              <w:t>, moc</w:t>
            </w:r>
          </w:p>
        </w:tc>
      </w:tr>
      <w:tr w:rsidR="0025719B" w:rsidRPr="00250B68" w:rsidTr="0025719B">
        <w:trPr>
          <w:trHeight w:val="1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tabs>
                <w:tab w:val="left" w:pos="1020"/>
              </w:tabs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</w:tc>
      </w:tr>
    </w:tbl>
    <w:p w:rsidR="0025719B" w:rsidRPr="00250B68" w:rsidRDefault="0025719B" w:rsidP="0025719B">
      <w:pPr>
        <w:suppressAutoHyphens/>
        <w:jc w:val="both"/>
        <w:rPr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    </w:t>
      </w:r>
    </w:p>
    <w:p w:rsidR="0025719B" w:rsidRPr="00250B68" w:rsidRDefault="0025719B" w:rsidP="0025719B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250B68">
        <w:rPr>
          <w:lang w:eastAsia="ar-SA"/>
        </w:rPr>
        <w:t xml:space="preserve">                                                                       </w:t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>......................................................................................</w:t>
      </w:r>
    </w:p>
    <w:p w:rsidR="0025719B" w:rsidRPr="002B5C9D" w:rsidRDefault="0025719B" w:rsidP="0025719B">
      <w:pPr>
        <w:suppressAutoHyphens/>
        <w:jc w:val="both"/>
        <w:rPr>
          <w:sz w:val="20"/>
          <w:szCs w:val="20"/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</w:t>
      </w:r>
      <w:r>
        <w:rPr>
          <w:lang w:eastAsia="ar-SA"/>
        </w:rPr>
        <w:t xml:space="preserve">                                       </w:t>
      </w:r>
      <w:r w:rsidRPr="00250B68">
        <w:rPr>
          <w:lang w:eastAsia="ar-SA"/>
        </w:rPr>
        <w:t xml:space="preserve"> </w:t>
      </w:r>
      <w:r w:rsidRPr="00250B68">
        <w:rPr>
          <w:sz w:val="20"/>
          <w:szCs w:val="20"/>
          <w:lang w:eastAsia="ar-SA"/>
        </w:rPr>
        <w:t>podpis upoważni</w:t>
      </w:r>
      <w:r w:rsidR="002B5C9D">
        <w:rPr>
          <w:sz w:val="20"/>
          <w:szCs w:val="20"/>
          <w:lang w:eastAsia="ar-SA"/>
        </w:rPr>
        <w:t>onego przedstawiciela Wykonawcy</w:t>
      </w:r>
    </w:p>
    <w:p w:rsidR="0025719B" w:rsidRPr="00187A94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0"/>
          <w:szCs w:val="20"/>
        </w:rPr>
      </w:pPr>
      <w:r w:rsidRPr="00250B68">
        <w:rPr>
          <w:b/>
          <w:sz w:val="20"/>
          <w:szCs w:val="20"/>
        </w:rPr>
        <w:t>*w przypadku dysponowania zasobem innego podmiotu konieczne jest przedstawienie pisemnego zobowiązania do udostępnienia danego zasobu niezbędnego do wykonania zamówienia.</w:t>
      </w: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Pr="0025719B" w:rsidRDefault="003D1C80" w:rsidP="0044249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t>OGPŚ.271.1.2020</w:t>
      </w:r>
    </w:p>
    <w:p w:rsidR="00442490" w:rsidRDefault="00442490" w:rsidP="00442490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2490" w:rsidRDefault="00442490" w:rsidP="00442490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Załącznik  Nr 8</w:t>
      </w:r>
      <w:r w:rsidRPr="002C3ECF">
        <w:rPr>
          <w:b/>
          <w:color w:val="000000"/>
          <w:sz w:val="24"/>
          <w:szCs w:val="24"/>
          <w:lang w:eastAsia="pl-PL"/>
        </w:rPr>
        <w:t xml:space="preserve"> do  SIWZ</w:t>
      </w:r>
      <w:r w:rsidRPr="002C3ECF">
        <w:rPr>
          <w:color w:val="000000"/>
          <w:sz w:val="24"/>
          <w:szCs w:val="24"/>
          <w:lang w:eastAsia="pl-PL"/>
        </w:rPr>
        <w:t xml:space="preserve">  </w:t>
      </w:r>
    </w:p>
    <w:p w:rsidR="00442490" w:rsidRDefault="00442490" w:rsidP="00442490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42490" w:rsidRPr="00D93007" w:rsidRDefault="00442490" w:rsidP="00442490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442490" w:rsidRDefault="00442490" w:rsidP="003A0AC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42490" w:rsidRDefault="00442490" w:rsidP="003A0A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490" w:rsidRDefault="00442490" w:rsidP="0044249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442490" w:rsidRPr="00D93007" w:rsidRDefault="00442490" w:rsidP="00442490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25719B" w:rsidRPr="003A0ACB" w:rsidRDefault="0025719B" w:rsidP="003A0ACB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sectPr w:rsidR="0025719B" w:rsidRPr="003A0ACB" w:rsidSect="002C3ECF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9D" w:rsidRDefault="009B2D9D">
      <w:pPr>
        <w:spacing w:after="0" w:line="240" w:lineRule="auto"/>
      </w:pPr>
      <w:r>
        <w:separator/>
      </w:r>
    </w:p>
  </w:endnote>
  <w:endnote w:type="continuationSeparator" w:id="0">
    <w:p w:rsidR="009B2D9D" w:rsidRDefault="009B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100768"/>
      <w:docPartObj>
        <w:docPartGallery w:val="Page Numbers (Bottom of Page)"/>
        <w:docPartUnique/>
      </w:docPartObj>
    </w:sdtPr>
    <w:sdtEndPr/>
    <w:sdtContent>
      <w:p w:rsidR="00D22186" w:rsidRDefault="00D22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9D">
          <w:rPr>
            <w:noProof/>
          </w:rPr>
          <w:t>1</w:t>
        </w:r>
        <w:r>
          <w:fldChar w:fldCharType="end"/>
        </w:r>
      </w:p>
    </w:sdtContent>
  </w:sdt>
  <w:p w:rsidR="00D22186" w:rsidRPr="002820AC" w:rsidRDefault="00D22186" w:rsidP="002C3ECF">
    <w:pPr>
      <w:pStyle w:val="Akapitzli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D22186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9D" w:rsidRDefault="009B2D9D">
      <w:pPr>
        <w:spacing w:after="0" w:line="240" w:lineRule="auto"/>
      </w:pPr>
      <w:r>
        <w:separator/>
      </w:r>
    </w:p>
  </w:footnote>
  <w:footnote w:type="continuationSeparator" w:id="0">
    <w:p w:rsidR="009B2D9D" w:rsidRDefault="009B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1746"/>
        </w:tabs>
        <w:ind w:left="426" w:firstLine="0"/>
      </w:pPr>
      <w:rPr>
        <w:b w:val="0"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DB6A05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abstractNum w:abstractNumId="5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D33FF"/>
    <w:multiLevelType w:val="hybridMultilevel"/>
    <w:tmpl w:val="7B109FC8"/>
    <w:lvl w:ilvl="0" w:tplc="3C78330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32EC"/>
    <w:multiLevelType w:val="hybridMultilevel"/>
    <w:tmpl w:val="6FA2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42E5"/>
    <w:multiLevelType w:val="hybridMultilevel"/>
    <w:tmpl w:val="31B2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A258E"/>
    <w:multiLevelType w:val="hybridMultilevel"/>
    <w:tmpl w:val="D04480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D35DB7"/>
    <w:multiLevelType w:val="hybridMultilevel"/>
    <w:tmpl w:val="006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63778"/>
    <w:multiLevelType w:val="hybridMultilevel"/>
    <w:tmpl w:val="9BCED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25F6BD9"/>
    <w:multiLevelType w:val="hybridMultilevel"/>
    <w:tmpl w:val="FF96BC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6" w15:restartNumberingAfterBreak="0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39"/>
  </w:num>
  <w:num w:numId="4">
    <w:abstractNumId w:val="26"/>
  </w:num>
  <w:num w:numId="5">
    <w:abstractNumId w:val="47"/>
  </w:num>
  <w:num w:numId="6">
    <w:abstractNumId w:val="38"/>
  </w:num>
  <w:num w:numId="7">
    <w:abstractNumId w:val="34"/>
  </w:num>
  <w:num w:numId="8">
    <w:abstractNumId w:val="8"/>
  </w:num>
  <w:num w:numId="9">
    <w:abstractNumId w:val="13"/>
  </w:num>
  <w:num w:numId="10">
    <w:abstractNumId w:val="41"/>
  </w:num>
  <w:num w:numId="11">
    <w:abstractNumId w:val="28"/>
  </w:num>
  <w:num w:numId="12">
    <w:abstractNumId w:val="0"/>
  </w:num>
  <w:num w:numId="13">
    <w:abstractNumId w:val="3"/>
  </w:num>
  <w:num w:numId="14">
    <w:abstractNumId w:val="23"/>
  </w:num>
  <w:num w:numId="15">
    <w:abstractNumId w:val="1"/>
  </w:num>
  <w:num w:numId="16">
    <w:abstractNumId w:val="42"/>
  </w:num>
  <w:num w:numId="17">
    <w:abstractNumId w:val="10"/>
  </w:num>
  <w:num w:numId="18">
    <w:abstractNumId w:val="44"/>
  </w:num>
  <w:num w:numId="19">
    <w:abstractNumId w:val="9"/>
  </w:num>
  <w:num w:numId="20">
    <w:abstractNumId w:val="43"/>
  </w:num>
  <w:num w:numId="21">
    <w:abstractNumId w:val="32"/>
  </w:num>
  <w:num w:numId="22">
    <w:abstractNumId w:val="29"/>
  </w:num>
  <w:num w:numId="23">
    <w:abstractNumId w:val="27"/>
  </w:num>
  <w:num w:numId="24">
    <w:abstractNumId w:val="5"/>
  </w:num>
  <w:num w:numId="25">
    <w:abstractNumId w:val="22"/>
  </w:num>
  <w:num w:numId="26">
    <w:abstractNumId w:val="33"/>
  </w:num>
  <w:num w:numId="27">
    <w:abstractNumId w:val="24"/>
  </w:num>
  <w:num w:numId="28">
    <w:abstractNumId w:val="31"/>
  </w:num>
  <w:num w:numId="29">
    <w:abstractNumId w:val="45"/>
  </w:num>
  <w:num w:numId="30">
    <w:abstractNumId w:val="16"/>
  </w:num>
  <w:num w:numId="31">
    <w:abstractNumId w:val="35"/>
  </w:num>
  <w:num w:numId="32">
    <w:abstractNumId w:val="36"/>
  </w:num>
  <w:num w:numId="33">
    <w:abstractNumId w:val="12"/>
  </w:num>
  <w:num w:numId="34">
    <w:abstractNumId w:val="4"/>
  </w:num>
  <w:num w:numId="35">
    <w:abstractNumId w:val="7"/>
  </w:num>
  <w:num w:numId="36">
    <w:abstractNumId w:val="14"/>
  </w:num>
  <w:num w:numId="37">
    <w:abstractNumId w:val="40"/>
  </w:num>
  <w:num w:numId="38">
    <w:abstractNumId w:val="19"/>
  </w:num>
  <w:num w:numId="39">
    <w:abstractNumId w:val="25"/>
  </w:num>
  <w:num w:numId="40">
    <w:abstractNumId w:val="21"/>
  </w:num>
  <w:num w:numId="41">
    <w:abstractNumId w:val="15"/>
  </w:num>
  <w:num w:numId="42">
    <w:abstractNumId w:val="11"/>
  </w:num>
  <w:num w:numId="43">
    <w:abstractNumId w:val="20"/>
  </w:num>
  <w:num w:numId="44">
    <w:abstractNumId w:val="2"/>
  </w:num>
  <w:num w:numId="45">
    <w:abstractNumId w:val="46"/>
  </w:num>
  <w:num w:numId="46">
    <w:abstractNumId w:val="30"/>
  </w:num>
  <w:num w:numId="47">
    <w:abstractNumId w:val="1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CF"/>
    <w:rsid w:val="000104C3"/>
    <w:rsid w:val="00012E78"/>
    <w:rsid w:val="00024D86"/>
    <w:rsid w:val="00031D92"/>
    <w:rsid w:val="00061587"/>
    <w:rsid w:val="00064537"/>
    <w:rsid w:val="00114470"/>
    <w:rsid w:val="00130E34"/>
    <w:rsid w:val="00173B3A"/>
    <w:rsid w:val="00187A94"/>
    <w:rsid w:val="001D5C29"/>
    <w:rsid w:val="00235126"/>
    <w:rsid w:val="0025719B"/>
    <w:rsid w:val="002B5C9D"/>
    <w:rsid w:val="002C3ECF"/>
    <w:rsid w:val="002F61E1"/>
    <w:rsid w:val="0031108B"/>
    <w:rsid w:val="00373F22"/>
    <w:rsid w:val="003A0ACB"/>
    <w:rsid w:val="003D1C80"/>
    <w:rsid w:val="00442490"/>
    <w:rsid w:val="00503728"/>
    <w:rsid w:val="005A49A4"/>
    <w:rsid w:val="006064DD"/>
    <w:rsid w:val="00663DB8"/>
    <w:rsid w:val="00697E0A"/>
    <w:rsid w:val="006C5999"/>
    <w:rsid w:val="00723F6E"/>
    <w:rsid w:val="00743F9E"/>
    <w:rsid w:val="007B58C9"/>
    <w:rsid w:val="007C18E3"/>
    <w:rsid w:val="007C4157"/>
    <w:rsid w:val="007C78A2"/>
    <w:rsid w:val="008576AC"/>
    <w:rsid w:val="00881720"/>
    <w:rsid w:val="00890506"/>
    <w:rsid w:val="008C1A36"/>
    <w:rsid w:val="008C5370"/>
    <w:rsid w:val="009327B1"/>
    <w:rsid w:val="009B2D9D"/>
    <w:rsid w:val="009E46DB"/>
    <w:rsid w:val="009F362B"/>
    <w:rsid w:val="009F76D6"/>
    <w:rsid w:val="00A03ADC"/>
    <w:rsid w:val="00A94CF2"/>
    <w:rsid w:val="00AC500B"/>
    <w:rsid w:val="00AE6819"/>
    <w:rsid w:val="00B5013B"/>
    <w:rsid w:val="00B81BEC"/>
    <w:rsid w:val="00BD64BA"/>
    <w:rsid w:val="00BF1895"/>
    <w:rsid w:val="00C52628"/>
    <w:rsid w:val="00C754C8"/>
    <w:rsid w:val="00C969B3"/>
    <w:rsid w:val="00CD2817"/>
    <w:rsid w:val="00CE3129"/>
    <w:rsid w:val="00D1728F"/>
    <w:rsid w:val="00D22186"/>
    <w:rsid w:val="00D43D13"/>
    <w:rsid w:val="00D5405A"/>
    <w:rsid w:val="00D71496"/>
    <w:rsid w:val="00D852A4"/>
    <w:rsid w:val="00DD772B"/>
    <w:rsid w:val="00E20F90"/>
    <w:rsid w:val="00EA06E9"/>
    <w:rsid w:val="00F661F0"/>
    <w:rsid w:val="00FD5910"/>
    <w:rsid w:val="00FF027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F44A-AABB-4D5E-89F1-4BD2DD4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E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C3ECF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2C3ECF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2C3ECF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2C3ECF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ECF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4Znak">
    <w:name w:val="Nagłówek 4 Znak"/>
    <w:basedOn w:val="Domylnaczcionkaakapitu"/>
    <w:link w:val="Nagwek4"/>
    <w:rsid w:val="002C3ECF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C3ECF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CF"/>
  </w:style>
  <w:style w:type="paragraph" w:styleId="Tekstpodstawowy">
    <w:name w:val="Body Text"/>
    <w:basedOn w:val="Normalny"/>
    <w:link w:val="TekstpodstawowyZnak"/>
    <w:semiHidden/>
    <w:rsid w:val="002C3EC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EC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C3ECF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C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C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C3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C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C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C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CF"/>
    <w:rPr>
      <w:b/>
      <w:bCs/>
    </w:rPr>
  </w:style>
  <w:style w:type="table" w:customStyle="1" w:styleId="Tabela-Siatka1">
    <w:name w:val="Tabela - Siatka1"/>
    <w:basedOn w:val="Standardowy"/>
    <w:rsid w:val="002C3E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iprzypiswdolnych">
    <w:name w:val="Znaki przypisów dolnych"/>
    <w:rsid w:val="002C3ECF"/>
    <w:rPr>
      <w:rFonts w:ascii="Garamond" w:hAnsi="Garamond"/>
    </w:rPr>
  </w:style>
  <w:style w:type="character" w:styleId="Odwoanieprzypisudolnego">
    <w:name w:val="footnote reference"/>
    <w:rsid w:val="002C3ECF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2C3ECF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2C3ECF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2C3ECF"/>
    <w:rPr>
      <w:rFonts w:ascii="Arial Narrow" w:eastAsia="Lucida Sans Unicode" w:hAnsi="Arial Narrow" w:cs="Times New Roman"/>
      <w:b/>
      <w:bCs/>
      <w:iCs/>
      <w:sz w:val="26"/>
      <w:szCs w:val="28"/>
    </w:rPr>
  </w:style>
  <w:style w:type="character" w:customStyle="1" w:styleId="TytuZnak">
    <w:name w:val="Tytuł Znak"/>
    <w:basedOn w:val="Domylnaczcionkaakapitu"/>
    <w:link w:val="Tytu"/>
    <w:rsid w:val="002C3ECF"/>
    <w:rPr>
      <w:rFonts w:ascii="Arial Narrow" w:eastAsia="Lucida Sans Unicode" w:hAnsi="Arial Narrow" w:cs="Times New Roman"/>
      <w:b/>
      <w:bCs/>
      <w:sz w:val="32"/>
      <w:szCs w:val="36"/>
    </w:rPr>
  </w:style>
  <w:style w:type="paragraph" w:customStyle="1" w:styleId="Tretekstupowka">
    <w:name w:val="Treść tekstu połówka"/>
    <w:basedOn w:val="Tekstpodstawowy"/>
    <w:rsid w:val="002C3ECF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C3ECF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3ECF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C3EC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C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EC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ECF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064DD"/>
    <w:rPr>
      <w:b/>
      <w:bCs/>
    </w:rPr>
  </w:style>
  <w:style w:type="paragraph" w:customStyle="1" w:styleId="Tekstpodstawowy22">
    <w:name w:val="Tekst podstawowy 22"/>
    <w:basedOn w:val="Normalny"/>
    <w:rsid w:val="00D714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4424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C1A36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3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F312-30EB-491E-BE39-DBEABEB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33</Pages>
  <Words>8479</Words>
  <Characters>50876</Characters>
  <Application>Microsoft Office Word</Application>
  <DocSecurity>0</DocSecurity>
  <Lines>423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7 dni – 0 pkt.</vt:lpstr>
      <vt:lpstr>14 dni – 7 pkt.</vt:lpstr>
      <vt:lpstr>21 dni – 14 pkt.</vt:lpstr>
      <vt:lpstr>    OGPŚ.271.1.2020</vt:lpstr>
      <vt:lpstr>    Załącznik nr 4 do SIWZ – oświadczenie dotyczące przynależności do grupy kapitało</vt:lpstr>
      <vt:lpstr>    OGPŚ.271.1.2020</vt:lpstr>
      <vt:lpstr>    OGPŚ.271.1.2020</vt:lpstr>
      <vt:lpstr>    OGPŚ.271.1.2020</vt:lpstr>
    </vt:vector>
  </TitlesOfParts>
  <Company/>
  <LinksUpToDate>false</LinksUpToDate>
  <CharactersWithSpaces>59237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29</cp:revision>
  <cp:lastPrinted>2020-02-18T10:37:00Z</cp:lastPrinted>
  <dcterms:created xsi:type="dcterms:W3CDTF">2018-03-07T07:45:00Z</dcterms:created>
  <dcterms:modified xsi:type="dcterms:W3CDTF">2020-02-18T11:45:00Z</dcterms:modified>
</cp:coreProperties>
</file>