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0" w:rsidRDefault="00A94DD0" w:rsidP="00677AD0">
      <w:pPr>
        <w:tabs>
          <w:tab w:val="left" w:pos="6580"/>
        </w:tabs>
        <w:spacing w:line="0" w:lineRule="atLeast"/>
        <w:jc w:val="right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Załącznik nr 4</w:t>
      </w:r>
      <w:r>
        <w:rPr>
          <w:rFonts w:eastAsia="Arial"/>
          <w:sz w:val="24"/>
          <w:szCs w:val="24"/>
        </w:rPr>
        <w:t xml:space="preserve"> do SIWZ</w:t>
      </w:r>
    </w:p>
    <w:p w:rsidR="00677AD0" w:rsidRPr="005557E2" w:rsidRDefault="0096733A" w:rsidP="00677AD0">
      <w:pPr>
        <w:tabs>
          <w:tab w:val="left" w:pos="6580"/>
        </w:tabs>
        <w:spacing w:line="0" w:lineRule="atLeas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OGPŚ.271.7.2019</w:t>
      </w:r>
    </w:p>
    <w:p w:rsidR="00A94DD0" w:rsidRPr="00180477" w:rsidRDefault="00A94DD0" w:rsidP="00A94DD0">
      <w:pPr>
        <w:spacing w:line="377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</w:p>
    <w:p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Zawarta w dniu ……….. w Małym Płocku pomiędzy: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Gminą Mały Płock </w:t>
      </w:r>
      <w:r w:rsidRPr="00180477">
        <w:rPr>
          <w:sz w:val="24"/>
          <w:szCs w:val="24"/>
        </w:rPr>
        <w:t xml:space="preserve"> ul. Jana Kochanowskiego 15, 18-516 Mały Płock,                             </w:t>
      </w:r>
      <w:r>
        <w:rPr>
          <w:sz w:val="24"/>
          <w:szCs w:val="24"/>
        </w:rPr>
        <w:t xml:space="preserve">                                        NIP 291-01-79-505, zwaną</w:t>
      </w:r>
      <w:r w:rsidRPr="00180477">
        <w:rPr>
          <w:sz w:val="24"/>
          <w:szCs w:val="24"/>
        </w:rPr>
        <w:t xml:space="preserve"> dalej „Zamawiającym” reprezentowanym przez: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 xml:space="preserve">Józefa </w:t>
      </w:r>
      <w:proofErr w:type="spellStart"/>
      <w:r w:rsidRPr="00180477">
        <w:rPr>
          <w:sz w:val="24"/>
          <w:szCs w:val="24"/>
        </w:rPr>
        <w:t>Dymerskiego</w:t>
      </w:r>
      <w:proofErr w:type="spellEnd"/>
      <w:r w:rsidRPr="00180477">
        <w:rPr>
          <w:sz w:val="24"/>
          <w:szCs w:val="24"/>
        </w:rPr>
        <w:t xml:space="preserve"> – Wójta Gminy,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 xml:space="preserve">przy kontrasygnacie Skarbnika Gminy – Małgorzaty </w:t>
      </w:r>
      <w:proofErr w:type="spellStart"/>
      <w:r w:rsidRPr="00180477">
        <w:rPr>
          <w:sz w:val="24"/>
          <w:szCs w:val="24"/>
        </w:rPr>
        <w:t>Kućko</w:t>
      </w:r>
      <w:proofErr w:type="spellEnd"/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a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</w:t>
      </w:r>
      <w:r w:rsidRPr="00180477">
        <w:rPr>
          <w:rFonts w:eastAsia="Arial"/>
          <w:sz w:val="24"/>
          <w:szCs w:val="24"/>
        </w:rPr>
        <w:t>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……………………………………..</w:t>
      </w:r>
      <w:r w:rsidRPr="00180477">
        <w:rPr>
          <w:rFonts w:eastAsia="Arial"/>
          <w:sz w:val="24"/>
          <w:szCs w:val="24"/>
        </w:rPr>
        <w:t>……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dostawcą.</w:t>
      </w:r>
    </w:p>
    <w:p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94DD0" w:rsidRPr="009545E5" w:rsidRDefault="00A94DD0" w:rsidP="00A94DD0">
      <w:pPr>
        <w:numPr>
          <w:ilvl w:val="0"/>
          <w:numId w:val="14"/>
        </w:numPr>
        <w:spacing w:line="247" w:lineRule="auto"/>
        <w:ind w:left="426"/>
        <w:jc w:val="both"/>
        <w:rPr>
          <w:rFonts w:eastAsia="Arial"/>
          <w:sz w:val="24"/>
          <w:szCs w:val="24"/>
        </w:rPr>
      </w:pPr>
      <w:r w:rsidRPr="009545E5">
        <w:rPr>
          <w:rFonts w:eastAsia="Arial"/>
          <w:sz w:val="24"/>
          <w:szCs w:val="24"/>
        </w:rPr>
        <w:t xml:space="preserve">Przedmiotem zamówienia są sukcesywne dostawy oleju opałowego lekkiego zgodnie                       z </w:t>
      </w:r>
      <w:r w:rsidR="00CF28D3" w:rsidRPr="009545E5">
        <w:rPr>
          <w:rFonts w:eastAsia="Arial"/>
          <w:sz w:val="24"/>
          <w:szCs w:val="24"/>
        </w:rPr>
        <w:t xml:space="preserve">parametrami określonymi </w:t>
      </w:r>
      <w:r w:rsidRPr="009545E5">
        <w:rPr>
          <w:rFonts w:eastAsia="Arial"/>
          <w:sz w:val="24"/>
          <w:szCs w:val="24"/>
        </w:rPr>
        <w:t>normą PN-C-99024:2011</w:t>
      </w:r>
      <w:r w:rsidR="00CF28D3" w:rsidRPr="009545E5">
        <w:rPr>
          <w:rStyle w:val="Tekstpodstawowywcity3Znak"/>
          <w:rFonts w:eastAsia="Calibri"/>
          <w:sz w:val="24"/>
          <w:szCs w:val="24"/>
        </w:rPr>
        <w:t xml:space="preserve"> </w:t>
      </w:r>
      <w:r w:rsidR="00CF28D3" w:rsidRPr="009545E5">
        <w:rPr>
          <w:rStyle w:val="Pogrubienie"/>
          <w:b w:val="0"/>
          <w:sz w:val="24"/>
          <w:szCs w:val="24"/>
        </w:rPr>
        <w:t>oraz w</w:t>
      </w:r>
      <w:r w:rsidR="00CF28D3" w:rsidRPr="009545E5">
        <w:rPr>
          <w:rStyle w:val="Pogrubienie"/>
          <w:sz w:val="24"/>
          <w:szCs w:val="24"/>
        </w:rPr>
        <w:t xml:space="preserve"> </w:t>
      </w:r>
      <w:r w:rsidR="00CF28D3" w:rsidRPr="009545E5">
        <w:rPr>
          <w:sz w:val="24"/>
          <w:szCs w:val="24"/>
        </w:rPr>
        <w:t xml:space="preserve">Rozporządzeniu Ministra Energii z dnia 1 grudnia 2016r. w sprawie wymagań jakościowych dotyczących zawartości siarki dla olejów oraz rodzajów instalacji  i warunków, w których będą </w:t>
      </w:r>
      <w:r w:rsidR="001E2AF9">
        <w:rPr>
          <w:sz w:val="24"/>
          <w:szCs w:val="24"/>
        </w:rPr>
        <w:t xml:space="preserve">stosowane ciężkie oleje opałowe </w:t>
      </w:r>
      <w:r w:rsidR="00CF28D3" w:rsidRPr="009545E5">
        <w:rPr>
          <w:sz w:val="24"/>
          <w:szCs w:val="24"/>
        </w:rPr>
        <w:t>(Dz. U. z 2016r. poz. 2008)</w:t>
      </w:r>
      <w:r w:rsidRPr="009545E5">
        <w:rPr>
          <w:rFonts w:eastAsia="Arial"/>
          <w:sz w:val="24"/>
          <w:szCs w:val="24"/>
        </w:rPr>
        <w:t xml:space="preserve"> - </w:t>
      </w:r>
      <w:r w:rsidR="00CF28D3" w:rsidRPr="009545E5">
        <w:rPr>
          <w:rFonts w:eastAsia="Arial"/>
          <w:sz w:val="24"/>
          <w:szCs w:val="24"/>
        </w:rPr>
        <w:t>w sezonie grz</w:t>
      </w:r>
      <w:r w:rsidR="0096733A">
        <w:rPr>
          <w:rFonts w:eastAsia="Arial"/>
          <w:sz w:val="24"/>
          <w:szCs w:val="24"/>
        </w:rPr>
        <w:t>ewczym 2019-2020</w:t>
      </w:r>
      <w:r w:rsidRPr="009545E5">
        <w:rPr>
          <w:rFonts w:eastAsia="Arial"/>
          <w:sz w:val="24"/>
          <w:szCs w:val="24"/>
        </w:rPr>
        <w:t xml:space="preserve"> do następujących placówek:</w:t>
      </w:r>
    </w:p>
    <w:p w:rsidR="00A94DD0" w:rsidRPr="009545E5" w:rsidRDefault="00A94DD0" w:rsidP="00A94DD0">
      <w:pPr>
        <w:spacing w:line="331" w:lineRule="exact"/>
        <w:jc w:val="both"/>
        <w:rPr>
          <w:rFonts w:eastAsia="Times New Roman"/>
          <w:sz w:val="24"/>
          <w:szCs w:val="24"/>
        </w:rPr>
      </w:pPr>
    </w:p>
    <w:p w:rsidR="00A94DD0" w:rsidRPr="009545E5" w:rsidRDefault="00CF28D3" w:rsidP="00CF28D3">
      <w:pPr>
        <w:pStyle w:val="Akapitzlist"/>
        <w:numPr>
          <w:ilvl w:val="0"/>
          <w:numId w:val="20"/>
        </w:numPr>
        <w:spacing w:line="243" w:lineRule="auto"/>
        <w:ind w:right="4482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 xml:space="preserve">Urząd Gminy w Małym </w:t>
      </w:r>
      <w:r w:rsidR="00A94DD0" w:rsidRPr="009545E5">
        <w:rPr>
          <w:rFonts w:asciiTheme="minorHAnsi" w:eastAsia="Arial" w:hAnsiTheme="minorHAnsi"/>
        </w:rPr>
        <w:t>Płocku</w:t>
      </w:r>
    </w:p>
    <w:p w:rsidR="00A94DD0" w:rsidRPr="009545E5" w:rsidRDefault="00A94DD0" w:rsidP="00A94DD0">
      <w:pPr>
        <w:spacing w:line="2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spacing w:line="0" w:lineRule="atLeast"/>
        <w:ind w:left="114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ul. Kochanowskiego 15, 18-516 Mały Płock</w:t>
      </w:r>
    </w:p>
    <w:p w:rsidR="00A94DD0" w:rsidRPr="009545E5" w:rsidRDefault="00A94DD0" w:rsidP="00A94DD0">
      <w:pPr>
        <w:spacing w:line="3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96733A">
      <w:pPr>
        <w:spacing w:line="273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43" w:lineRule="auto"/>
        <w:ind w:right="235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Szkoła Podstawowa w Małym Płocku</w:t>
      </w:r>
    </w:p>
    <w:p w:rsidR="00A94DD0" w:rsidRPr="009545E5" w:rsidRDefault="00A94DD0" w:rsidP="00CF28D3">
      <w:pPr>
        <w:pStyle w:val="Akapitzlist"/>
        <w:spacing w:line="0" w:lineRule="atLeast"/>
        <w:ind w:left="114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ul. Kochanowskiego 15, 18-516 Mały Płock</w:t>
      </w:r>
    </w:p>
    <w:p w:rsidR="00A94DD0" w:rsidRPr="009545E5" w:rsidRDefault="00A94DD0" w:rsidP="00A94DD0">
      <w:pPr>
        <w:spacing w:line="4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A94DD0">
      <w:pPr>
        <w:spacing w:line="273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43" w:lineRule="auto"/>
        <w:ind w:right="88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Szkoła Podstawowa w Rogienicach Wielkich</w:t>
      </w:r>
    </w:p>
    <w:p w:rsidR="00A94DD0" w:rsidRPr="009545E5" w:rsidRDefault="00A94DD0" w:rsidP="00CF28D3">
      <w:pPr>
        <w:pStyle w:val="Akapitzlist"/>
        <w:spacing w:line="0" w:lineRule="atLeast"/>
        <w:ind w:left="1146"/>
        <w:jc w:val="both"/>
        <w:rPr>
          <w:rFonts w:asciiTheme="minorHAnsi" w:eastAsia="Arial" w:hAnsiTheme="minorHAnsi"/>
        </w:rPr>
      </w:pPr>
      <w:r w:rsidRPr="009545E5">
        <w:rPr>
          <w:rFonts w:asciiTheme="minorHAnsi" w:eastAsia="Arial" w:hAnsiTheme="minorHAnsi"/>
        </w:rPr>
        <w:t>ul. Długa 1, Rogienice Wielkie, 18-516 Mały Płock</w:t>
      </w:r>
    </w:p>
    <w:p w:rsidR="00A94DD0" w:rsidRPr="009545E5" w:rsidRDefault="00A94DD0" w:rsidP="00A94DD0">
      <w:pPr>
        <w:spacing w:line="274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74" w:lineRule="exact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 xml:space="preserve">Szkoła Podstawowa w </w:t>
      </w:r>
      <w:proofErr w:type="spellStart"/>
      <w:r w:rsidRPr="009545E5">
        <w:rPr>
          <w:rFonts w:asciiTheme="minorHAnsi" w:hAnsiTheme="minorHAnsi"/>
        </w:rPr>
        <w:t>Chludniach</w:t>
      </w:r>
      <w:proofErr w:type="spellEnd"/>
    </w:p>
    <w:p w:rsidR="00A94DD0" w:rsidRPr="009545E5" w:rsidRDefault="00A94DD0" w:rsidP="00CF28D3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Chludnie 2</w:t>
      </w:r>
    </w:p>
    <w:p w:rsidR="00A94DD0" w:rsidRPr="009545E5" w:rsidRDefault="00A94DD0" w:rsidP="00CF28D3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18-516 Mały Płock</w:t>
      </w:r>
    </w:p>
    <w:p w:rsidR="00A94DD0" w:rsidRPr="009545E5" w:rsidRDefault="00A94DD0" w:rsidP="00A94DD0">
      <w:pPr>
        <w:spacing w:line="274" w:lineRule="exact"/>
        <w:ind w:left="426"/>
        <w:jc w:val="both"/>
        <w:rPr>
          <w:rFonts w:asciiTheme="minorHAnsi" w:eastAsia="Times New Roman" w:hAnsiTheme="minorHAnsi"/>
          <w:sz w:val="24"/>
          <w:szCs w:val="24"/>
        </w:rPr>
      </w:pPr>
    </w:p>
    <w:p w:rsidR="00A94DD0" w:rsidRPr="009545E5" w:rsidRDefault="00A94DD0" w:rsidP="00CF28D3">
      <w:pPr>
        <w:pStyle w:val="Akapitzlist"/>
        <w:numPr>
          <w:ilvl w:val="0"/>
          <w:numId w:val="20"/>
        </w:numPr>
        <w:spacing w:line="274" w:lineRule="exact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Gminny Ośrodek Kultury w Małym Płocku</w:t>
      </w:r>
    </w:p>
    <w:p w:rsidR="00A94DD0" w:rsidRPr="009545E5" w:rsidRDefault="00A94DD0" w:rsidP="00CF28D3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ul. Ks. T. Ciborowskiego 38</w:t>
      </w:r>
    </w:p>
    <w:p w:rsidR="00A94DD0" w:rsidRPr="009545E5" w:rsidRDefault="00A94DD0" w:rsidP="004526B9">
      <w:pPr>
        <w:pStyle w:val="Akapitzlist"/>
        <w:spacing w:line="274" w:lineRule="exact"/>
        <w:ind w:left="1146"/>
        <w:jc w:val="both"/>
        <w:rPr>
          <w:rFonts w:asciiTheme="minorHAnsi" w:hAnsiTheme="minorHAnsi"/>
        </w:rPr>
      </w:pPr>
      <w:r w:rsidRPr="009545E5">
        <w:rPr>
          <w:rFonts w:asciiTheme="minorHAnsi" w:hAnsiTheme="minorHAnsi"/>
        </w:rPr>
        <w:t>18-516 Mały Płock</w:t>
      </w:r>
    </w:p>
    <w:p w:rsidR="00A94DD0" w:rsidRPr="00180477" w:rsidRDefault="00A94DD0" w:rsidP="00A94DD0">
      <w:pPr>
        <w:spacing w:line="14" w:lineRule="exact"/>
        <w:jc w:val="both"/>
        <w:rPr>
          <w:rFonts w:eastAsia="Arial"/>
          <w:b/>
          <w:sz w:val="24"/>
          <w:szCs w:val="24"/>
        </w:rPr>
      </w:pPr>
    </w:p>
    <w:p w:rsidR="00A94DD0" w:rsidRDefault="00A94DD0" w:rsidP="00CF28D3">
      <w:pPr>
        <w:numPr>
          <w:ilvl w:val="0"/>
          <w:numId w:val="14"/>
        </w:numPr>
        <w:tabs>
          <w:tab w:val="left" w:pos="284"/>
        </w:tabs>
        <w:spacing w:line="243" w:lineRule="auto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Wykonawca</w:t>
      </w:r>
      <w:r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 swoje </w:t>
      </w:r>
      <w:r>
        <w:rPr>
          <w:rFonts w:eastAsia="Arial"/>
          <w:sz w:val="24"/>
          <w:szCs w:val="24"/>
        </w:rPr>
        <w:t xml:space="preserve">                                                                  </w:t>
      </w:r>
      <w:r w:rsidRPr="00180477">
        <w:rPr>
          <w:rFonts w:eastAsia="Arial"/>
          <w:sz w:val="24"/>
          <w:szCs w:val="24"/>
        </w:rPr>
        <w:t>i jednostek organizacyjnych gminy.</w:t>
      </w:r>
    </w:p>
    <w:p w:rsidR="00CF28D3" w:rsidRPr="00CF28D3" w:rsidRDefault="00CF28D3" w:rsidP="00CF28D3">
      <w:pPr>
        <w:spacing w:line="243" w:lineRule="auto"/>
        <w:ind w:left="284"/>
        <w:jc w:val="both"/>
        <w:rPr>
          <w:rFonts w:eastAsia="Arial"/>
          <w:sz w:val="24"/>
          <w:szCs w:val="24"/>
        </w:rPr>
      </w:pPr>
    </w:p>
    <w:p w:rsidR="00A94DD0" w:rsidRPr="00EE12D2" w:rsidRDefault="00A94DD0" w:rsidP="001E2AF9">
      <w:pPr>
        <w:spacing w:line="245" w:lineRule="auto"/>
        <w:ind w:left="284" w:hanging="284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lastRenderedPageBreak/>
        <w:t>3.</w:t>
      </w:r>
      <w:r w:rsidRPr="00EE12D2">
        <w:rPr>
          <w:rFonts w:eastAsia="Times New Roman"/>
          <w:sz w:val="24"/>
          <w:szCs w:val="24"/>
        </w:rPr>
        <w:tab/>
      </w:r>
      <w:r w:rsidRPr="00EE12D2">
        <w:rPr>
          <w:rFonts w:eastAsia="Arial"/>
          <w:sz w:val="24"/>
          <w:szCs w:val="24"/>
        </w:rPr>
        <w:t>Wykonawca jest ubezpieczony od odpowiedzialności cywilnej w zakresie prowadzonej działalności w ………………….., nr po</w:t>
      </w:r>
      <w:r>
        <w:rPr>
          <w:rFonts w:eastAsia="Arial"/>
          <w:sz w:val="24"/>
          <w:szCs w:val="24"/>
        </w:rPr>
        <w:t>lisy ………………. na kwotę ………………………….</w:t>
      </w:r>
      <w:r w:rsidRPr="00EE12D2">
        <w:rPr>
          <w:rFonts w:eastAsia="Arial"/>
          <w:sz w:val="24"/>
          <w:szCs w:val="24"/>
        </w:rPr>
        <w:t xml:space="preserve"> zł .</w:t>
      </w:r>
    </w:p>
    <w:p w:rsidR="00A94DD0" w:rsidRPr="00EE12D2" w:rsidRDefault="00A94DD0" w:rsidP="00CF28D3">
      <w:pPr>
        <w:spacing w:line="114" w:lineRule="exact"/>
        <w:jc w:val="both"/>
        <w:rPr>
          <w:rFonts w:eastAsia="Times New Roman"/>
          <w:sz w:val="24"/>
          <w:szCs w:val="24"/>
        </w:rPr>
      </w:pPr>
    </w:p>
    <w:p w:rsidR="004526B9" w:rsidRPr="004526B9" w:rsidRDefault="00A94DD0" w:rsidP="001E2AF9">
      <w:pPr>
        <w:numPr>
          <w:ilvl w:val="0"/>
          <w:numId w:val="1"/>
        </w:numPr>
        <w:tabs>
          <w:tab w:val="left" w:pos="284"/>
        </w:tabs>
        <w:spacing w:line="244" w:lineRule="auto"/>
        <w:ind w:left="284" w:hanging="284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>Wykonawca zobowiązany jest przedłożyć Zamawiającemu polisę ubezpieczeniową lub inny dokument, potwierdzający posiadan</w:t>
      </w:r>
      <w:r w:rsidR="001E2AF9">
        <w:rPr>
          <w:rFonts w:eastAsia="Arial"/>
          <w:sz w:val="24"/>
          <w:szCs w:val="24"/>
        </w:rPr>
        <w:t>ie ubezpieczenia, o którym mowa</w:t>
      </w:r>
      <w:r>
        <w:rPr>
          <w:rFonts w:eastAsia="Arial"/>
          <w:sz w:val="24"/>
          <w:szCs w:val="24"/>
        </w:rPr>
        <w:t xml:space="preserve"> </w:t>
      </w:r>
      <w:r w:rsidRPr="00EE12D2">
        <w:rPr>
          <w:rFonts w:eastAsia="Arial"/>
          <w:sz w:val="24"/>
          <w:szCs w:val="24"/>
        </w:rPr>
        <w:t xml:space="preserve">w ust. 3. najpóźniej w dniu podpisania umowy, w formie kserokopii potwierdzonej za zgodność z oryginałem </w:t>
      </w:r>
      <w:r w:rsidR="001E2AF9">
        <w:rPr>
          <w:rFonts w:eastAsia="Arial"/>
          <w:sz w:val="24"/>
          <w:szCs w:val="24"/>
        </w:rPr>
        <w:t xml:space="preserve">                  </w:t>
      </w:r>
      <w:r w:rsidRPr="00EE12D2">
        <w:rPr>
          <w:rFonts w:eastAsia="Arial"/>
          <w:sz w:val="24"/>
          <w:szCs w:val="24"/>
        </w:rPr>
        <w:t>i stanowić ona będzie załącznik do umowy.</w:t>
      </w:r>
    </w:p>
    <w:p w:rsidR="00A94DD0" w:rsidRPr="00EE12D2" w:rsidRDefault="00A94DD0" w:rsidP="001E2AF9">
      <w:pPr>
        <w:numPr>
          <w:ilvl w:val="0"/>
          <w:numId w:val="1"/>
        </w:numPr>
        <w:tabs>
          <w:tab w:val="left" w:pos="284"/>
        </w:tabs>
        <w:spacing w:line="244" w:lineRule="auto"/>
        <w:ind w:left="284" w:hanging="284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 xml:space="preserve">W przypadku wygaśnięcia, w okresie obowiązywania umowy, polisy ubezpieczeniowej, </w:t>
      </w:r>
      <w:r w:rsidR="001E2AF9">
        <w:rPr>
          <w:rFonts w:eastAsia="Arial"/>
          <w:sz w:val="24"/>
          <w:szCs w:val="24"/>
        </w:rPr>
        <w:t xml:space="preserve">                    </w:t>
      </w:r>
      <w:r w:rsidRPr="00EE12D2">
        <w:rPr>
          <w:rFonts w:eastAsia="Arial"/>
          <w:sz w:val="24"/>
          <w:szCs w:val="24"/>
        </w:rPr>
        <w:t xml:space="preserve">o której mowa w ust. 3, Wykonawca zobowiązany jest niezwłocznie przedłożyć </w:t>
      </w:r>
      <w:r>
        <w:rPr>
          <w:rFonts w:eastAsia="Arial"/>
          <w:sz w:val="24"/>
          <w:szCs w:val="24"/>
        </w:rPr>
        <w:t xml:space="preserve">                        </w:t>
      </w:r>
      <w:r w:rsidR="001E2AF9">
        <w:rPr>
          <w:rFonts w:eastAsia="Arial"/>
          <w:sz w:val="24"/>
          <w:szCs w:val="24"/>
        </w:rPr>
        <w:t xml:space="preserve">                </w:t>
      </w:r>
      <w:r w:rsidRPr="00EE12D2">
        <w:rPr>
          <w:rFonts w:eastAsia="Arial"/>
          <w:sz w:val="24"/>
          <w:szCs w:val="24"/>
        </w:rPr>
        <w:t>w siedzibie Zamawiającego nową polisę lub dokument potwierdzający kontynuację ubezpieczenia, w formie kserokopii potwierdzonej za zgodność z oryginałem. Powyższe nie będzie stanowi</w:t>
      </w:r>
      <w:r w:rsidR="001E2AF9">
        <w:rPr>
          <w:rFonts w:eastAsia="Arial"/>
          <w:sz w:val="24"/>
          <w:szCs w:val="24"/>
        </w:rPr>
        <w:t>ć zmiany umowy w rozumieniu § 7</w:t>
      </w:r>
      <w:r w:rsidRPr="00EE12D2">
        <w:rPr>
          <w:rFonts w:eastAsia="Arial"/>
          <w:sz w:val="24"/>
          <w:szCs w:val="24"/>
        </w:rPr>
        <w:t xml:space="preserve"> i nie będzie wymagało aneksu.</w:t>
      </w: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A94DD0" w:rsidRPr="00F147A6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</w:rPr>
        <w:t xml:space="preserve">Umowa obowiązuje od dnia podpisania przez </w:t>
      </w:r>
      <w:r w:rsidR="0096733A">
        <w:rPr>
          <w:rFonts w:ascii="Calibri" w:hAnsi="Calibri"/>
        </w:rPr>
        <w:t>Strony do dnia  30 kwietnia 2020</w:t>
      </w:r>
      <w:r w:rsidRPr="00F147A6">
        <w:rPr>
          <w:rFonts w:ascii="Calibri" w:hAnsi="Calibri"/>
        </w:rPr>
        <w:t xml:space="preserve"> roku łącznie na kwotę równą cenie oferty tj. brutto ………………. (słownie: ………………….) wybranej w postępowaniu.</w:t>
      </w:r>
    </w:p>
    <w:p w:rsidR="00A94DD0" w:rsidRPr="004F4F17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  <w:bCs/>
        </w:rPr>
        <w:t>Wykonawca będzie realizował dostawy przedmiotu umowy w ilościach wynikających                  z bieżących potrzeb Zamawiającego, każdorazowo w terminie ……… godzin, podanym                 w formularzu ofertowym stanowiącym załącznik nr 1 (w dniach od poniedziałku do piątku) od telefonicznego złożenia zamówienia przekazanego przez pracownika Zamawiającego</w:t>
      </w:r>
      <w:r>
        <w:rPr>
          <w:rFonts w:ascii="Calibri" w:hAnsi="Calibri"/>
          <w:bCs/>
        </w:rPr>
        <w:t>, pracownika gminnej jednostki organizacyjnej, wymienionej w § 1 pkt. 1 oraz Dyrektora Zespołu Obsługi Placówek Oświatowych w Małym Płocku.</w:t>
      </w:r>
    </w:p>
    <w:p w:rsidR="004F4F17" w:rsidRPr="00F147A6" w:rsidRDefault="004F4F17" w:rsidP="004F4F17">
      <w:pPr>
        <w:pStyle w:val="Akapitzlist"/>
        <w:autoSpaceDE w:val="0"/>
        <w:autoSpaceDN w:val="0"/>
        <w:adjustRightInd w:val="0"/>
        <w:spacing w:after="60" w:line="280" w:lineRule="exact"/>
        <w:ind w:left="567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Cena ofertowa</w:t>
      </w:r>
      <w:r w:rsidR="0096733A">
        <w:rPr>
          <w:rFonts w:ascii="Calibri" w:hAnsi="Calibri"/>
        </w:rPr>
        <w:t xml:space="preserve"> prognozowanej sprzedaży 195</w:t>
      </w:r>
      <w:r w:rsidR="00967164">
        <w:rPr>
          <w:rFonts w:ascii="Calibri" w:hAnsi="Calibri"/>
        </w:rPr>
        <w:t xml:space="preserve"> 000</w:t>
      </w:r>
      <w:r w:rsidRPr="00F147A6">
        <w:rPr>
          <w:rFonts w:ascii="Calibri" w:hAnsi="Calibri"/>
        </w:rPr>
        <w:t xml:space="preserve"> litrów oleju opałowego wynosi netto ………………… powiększona o obowiązujący podatek od towarów i usług, co daje kwotę brutto .............................. PLN (słownie: ............................................... PLN ) i została ustalona na podstawie ceny ofertowej 1 </w:t>
      </w:r>
      <w:r>
        <w:rPr>
          <w:rFonts w:ascii="Calibri" w:hAnsi="Calibri"/>
        </w:rPr>
        <w:t>d</w:t>
      </w:r>
      <w:r w:rsidRPr="00F147A6">
        <w:rPr>
          <w:rFonts w:ascii="Calibri" w:hAnsi="Calibri"/>
        </w:rPr>
        <w:t xml:space="preserve">m³ paliwa wynoszącej PLN  brutto: .......................... PLN.   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t>Za zakupiony olej opałowy, Wykonawca będzie wystawiał faktury zgodnie z ilością faktycznie zamówionego oleju opałowego, według ceny jednostkowej za 1</w:t>
      </w:r>
      <w:r>
        <w:rPr>
          <w:rFonts w:ascii="Calibri" w:hAnsi="Calibri" w:cs="Arial"/>
        </w:rPr>
        <w:t>d</w:t>
      </w:r>
      <w:r w:rsidRPr="00F147A6">
        <w:rPr>
          <w:rFonts w:ascii="Calibri" w:hAnsi="Calibri" w:cs="Arial"/>
        </w:rPr>
        <w:t>m</w:t>
      </w:r>
      <w:r w:rsidRPr="00F147A6">
        <w:rPr>
          <w:rFonts w:ascii="Calibri" w:hAnsi="Calibri" w:cs="Arial"/>
          <w:vertAlign w:val="superscript"/>
        </w:rPr>
        <w:t xml:space="preserve">3 </w:t>
      </w:r>
      <w:r w:rsidRPr="00F147A6">
        <w:rPr>
          <w:rFonts w:ascii="Calibri" w:hAnsi="Calibri" w:cs="Arial"/>
        </w:rPr>
        <w:t>obowiązującej w dniu sprzedaży, powiększonej /pomniejszonej o marżę/upust określony w ust. 3, zgodnie z ofertą.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Marża/upust Wykonawcy doliczana/odliczany do/od ceny 1 </w:t>
      </w:r>
      <w:r>
        <w:rPr>
          <w:rFonts w:ascii="Calibri" w:hAnsi="Calibri"/>
        </w:rPr>
        <w:t>d</w:t>
      </w:r>
      <w:r w:rsidRPr="00F147A6">
        <w:rPr>
          <w:rFonts w:ascii="Calibri" w:hAnsi="Calibri"/>
        </w:rPr>
        <w:t xml:space="preserve">m³ paliwa ustalonej przez producenta wynosi ...........PLN i jest stała/stały przez cały okres obowiązywania umowy. </w:t>
      </w:r>
    </w:p>
    <w:p w:rsidR="00F6312B" w:rsidRPr="00F147A6" w:rsidRDefault="00F6312B" w:rsidP="00F6312B">
      <w:pPr>
        <w:pStyle w:val="Akapitzlist"/>
        <w:numPr>
          <w:ilvl w:val="0"/>
          <w:numId w:val="7"/>
        </w:numPr>
        <w:tabs>
          <w:tab w:val="num" w:pos="567"/>
        </w:tabs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Wykonawca zrzeka się wszelkich roszczeń z tytułu nie wykorzystania w trakcie trwania umowy pełnej ilości oleju opałowego określonego w Formularzu ofertowym.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wskazane w fakturze VAT w ciągu …….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Pr="00F147A6">
        <w:rPr>
          <w:rFonts w:ascii="Calibri" w:hAnsi="Calibri"/>
        </w:rPr>
        <w:t xml:space="preserve"> i daty podpisania protokołu odbioru przez obie strony. 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Wraz z fakturą VAT Wykonawca dostarczy każdorazowo kopię informacji producenta                  o aktualnej cenie 1 m³ oleju opałowego.</w:t>
      </w:r>
    </w:p>
    <w:p w:rsidR="00A94DD0" w:rsidRPr="00F147A6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t>Jako datę zapła</w:t>
      </w:r>
      <w:r>
        <w:rPr>
          <w:rFonts w:ascii="Calibri" w:hAnsi="Calibri"/>
        </w:rPr>
        <w:t>ty faktury przyjmuje się dzień obciążenia rachunku</w:t>
      </w:r>
      <w:r w:rsidRPr="00F147A6">
        <w:rPr>
          <w:rFonts w:ascii="Calibri" w:hAnsi="Calibri"/>
        </w:rPr>
        <w:t xml:space="preserve"> Zamawiającego.</w:t>
      </w:r>
    </w:p>
    <w:p w:rsidR="00A94DD0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lastRenderedPageBreak/>
        <w:t>Za nieterminową zapłatę należności, o której mowa w ust. 1, Wykonawcy przysługują odsetki ustawowe, za każdy dzień opóźnienia.</w:t>
      </w:r>
    </w:p>
    <w:p w:rsidR="00A94DD0" w:rsidRDefault="00CF33AD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>
        <w:rPr>
          <w:rFonts w:ascii="Calibri" w:hAnsi="Calibri"/>
        </w:rPr>
        <w:t>Faktury za dokonane dostawy będą wystawiane na</w:t>
      </w:r>
      <w:r w:rsidR="00A94DD0">
        <w:rPr>
          <w:rFonts w:ascii="Calibri" w:hAnsi="Calibri"/>
        </w:rPr>
        <w:t>:</w:t>
      </w:r>
    </w:p>
    <w:p w:rsidR="00CF33AD" w:rsidRDefault="00CF33AD" w:rsidP="00CF33AD">
      <w:pPr>
        <w:pStyle w:val="Tekstpodstawowywcity2"/>
        <w:spacing w:after="60" w:line="280" w:lineRule="exact"/>
        <w:ind w:right="44"/>
        <w:jc w:val="both"/>
        <w:rPr>
          <w:rFonts w:ascii="Calibri" w:hAnsi="Calibri"/>
        </w:rPr>
      </w:pPr>
    </w:p>
    <w:p w:rsidR="00CF33AD" w:rsidRPr="00967164" w:rsidRDefault="00CF33A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  <w:b/>
        </w:rPr>
      </w:pPr>
      <w:r w:rsidRPr="00967164">
        <w:rPr>
          <w:rFonts w:ascii="Calibri" w:hAnsi="Calibri"/>
          <w:b/>
        </w:rPr>
        <w:t>Nabywca:</w:t>
      </w:r>
    </w:p>
    <w:p w:rsidR="00CF33AD" w:rsidRDefault="00CF33A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</w:rPr>
      </w:pPr>
      <w:r>
        <w:rPr>
          <w:rFonts w:ascii="Calibri" w:hAnsi="Calibri"/>
        </w:rPr>
        <w:t>Gmina Mały Płock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</w:rPr>
      </w:pPr>
      <w:r>
        <w:rPr>
          <w:rFonts w:ascii="Calibri" w:hAnsi="Calibri"/>
        </w:rPr>
        <w:t>ul. Kochanowskiego 15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="Calibri" w:hAnsi="Calibri"/>
        </w:rPr>
      </w:pPr>
      <w:r>
        <w:rPr>
          <w:rFonts w:ascii="Calibri" w:hAnsi="Calibri"/>
        </w:rPr>
        <w:t>18-516 Mały Płock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Theme="minorHAnsi" w:hAnsiTheme="minorHAnsi"/>
        </w:rPr>
      </w:pPr>
      <w:r w:rsidRPr="00755DCD">
        <w:rPr>
          <w:rFonts w:asciiTheme="minorHAnsi" w:hAnsiTheme="minorHAnsi"/>
        </w:rPr>
        <w:t>NIP 291-01-79-505</w:t>
      </w:r>
    </w:p>
    <w:p w:rsid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Theme="minorHAnsi" w:hAnsiTheme="minorHAnsi"/>
        </w:rPr>
      </w:pPr>
    </w:p>
    <w:p w:rsidR="00755DCD" w:rsidRPr="00755DCD" w:rsidRDefault="00755DCD" w:rsidP="00CF33AD">
      <w:pPr>
        <w:pStyle w:val="Tekstpodstawowywcity2"/>
        <w:spacing w:after="60" w:line="280" w:lineRule="exact"/>
        <w:ind w:left="0" w:right="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Odbiorca</w:t>
      </w:r>
      <w:r w:rsidR="00382CDD">
        <w:rPr>
          <w:rFonts w:asciiTheme="minorHAnsi" w:hAnsiTheme="minorHAnsi"/>
        </w:rPr>
        <w:t xml:space="preserve"> (płatnik)</w:t>
      </w:r>
      <w:r>
        <w:rPr>
          <w:rFonts w:asciiTheme="minorHAnsi" w:hAnsiTheme="minorHAnsi"/>
        </w:rPr>
        <w:t>, jednostka do której dostarczany jest olej</w:t>
      </w:r>
      <w:r w:rsidR="00967164">
        <w:rPr>
          <w:rFonts w:asciiTheme="minorHAnsi" w:hAnsiTheme="minorHAnsi"/>
        </w:rPr>
        <w:t xml:space="preserve"> opałowy: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>Szkoła Podstawowa w Małym Płocku ul. Kochanowskiego 25, 18-516 Mały Płock – NIP 721-11-47-732.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>Szkoła Podstawowa w Rogienicach Wielkich ul. Długa 2, Rogienice Wielkie, 18-516 Mały Płock – NIP 291-00-85-394.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 xml:space="preserve">Szkoła Podstawowa w </w:t>
      </w:r>
      <w:proofErr w:type="spellStart"/>
      <w:r>
        <w:rPr>
          <w:rFonts w:ascii="Calibri" w:hAnsi="Calibri"/>
        </w:rPr>
        <w:t>Chludniach</w:t>
      </w:r>
      <w:proofErr w:type="spellEnd"/>
      <w:r>
        <w:rPr>
          <w:rFonts w:ascii="Calibri" w:hAnsi="Calibri"/>
        </w:rPr>
        <w:t>, 18-516 Mały Płock – NIP 291-00-85-371.</w:t>
      </w:r>
    </w:p>
    <w:p w:rsidR="00A94DD0" w:rsidRDefault="00A94DD0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>Gminny Ośrodek Kultury w Małym Płocku, ul. Ks. T. Ciborowskiego 38, 18-516 Mały Płock – NIP 291-01-74-844.</w:t>
      </w:r>
    </w:p>
    <w:p w:rsidR="00A94DD0" w:rsidRDefault="00755DCD" w:rsidP="00755DCD">
      <w:pPr>
        <w:pStyle w:val="Tekstpodstawowywcity2"/>
        <w:numPr>
          <w:ilvl w:val="0"/>
          <w:numId w:val="19"/>
        </w:numPr>
        <w:spacing w:after="60" w:line="280" w:lineRule="exact"/>
        <w:ind w:left="426" w:right="44"/>
        <w:jc w:val="both"/>
        <w:rPr>
          <w:rFonts w:ascii="Calibri" w:hAnsi="Calibri"/>
        </w:rPr>
      </w:pPr>
      <w:r>
        <w:rPr>
          <w:rFonts w:ascii="Calibri" w:hAnsi="Calibri"/>
        </w:rPr>
        <w:t xml:space="preserve">do pozostałych placówek (Urząd Gminy, Zabytkowy Dworek, Ośrodek Zdrowia w Małym Płocku) - </w:t>
      </w:r>
      <w:r w:rsidR="00A94DD0">
        <w:rPr>
          <w:rFonts w:ascii="Calibri" w:hAnsi="Calibri"/>
        </w:rPr>
        <w:t>Gmina Mały Płock ul. Kochanowskiego 15, 18-516 Mały Płock – NIP 291-01-79-505.</w:t>
      </w:r>
    </w:p>
    <w:p w:rsidR="00A94DD0" w:rsidRPr="00F147A6" w:rsidRDefault="00A94DD0" w:rsidP="00A94DD0">
      <w:pPr>
        <w:pStyle w:val="Tekstpodstawowywcity2"/>
        <w:spacing w:after="60" w:line="280" w:lineRule="exact"/>
        <w:ind w:left="142" w:right="44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Nagwek4"/>
        <w:jc w:val="left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                                                                 § 5 Warunki dostawy</w:t>
      </w: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</w:rPr>
        <w:t>Wykonawca będzie dostarcz</w:t>
      </w:r>
      <w:r w:rsidR="00755DCD">
        <w:rPr>
          <w:rFonts w:ascii="Calibri" w:hAnsi="Calibri"/>
        </w:rPr>
        <w:t xml:space="preserve">ał przedmiot umowy do kotłowni </w:t>
      </w:r>
      <w:r w:rsidRPr="00F147A6">
        <w:rPr>
          <w:rFonts w:ascii="Calibri" w:hAnsi="Calibri"/>
        </w:rPr>
        <w:t xml:space="preserve">w następujących lokalizacjach: Urząd Gminy w Małym Płocku, ul. J. Kochanowskiego 15, 18-516 Mały Płock, Ośrodek Zdrowia w Małym Płocku ul. J. Kochanowskiego 17, 18-516 Mały Płock, Zabytkowy Dworek ul. Krótka 13, 18-516 Mały Płock, Szkoła Podstawowa </w:t>
      </w:r>
      <w:r w:rsidR="00F6312B">
        <w:rPr>
          <w:rFonts w:ascii="Calibri" w:hAnsi="Calibri"/>
        </w:rPr>
        <w:t xml:space="preserve">             </w:t>
      </w:r>
      <w:r w:rsidR="0096733A">
        <w:rPr>
          <w:rFonts w:ascii="Calibri" w:hAnsi="Calibri"/>
        </w:rPr>
        <w:t xml:space="preserve">                             </w:t>
      </w:r>
      <w:r w:rsidRPr="00F147A6">
        <w:rPr>
          <w:rFonts w:ascii="Calibri" w:hAnsi="Calibri"/>
        </w:rPr>
        <w:t xml:space="preserve">w Małym Płocku, ul. J. Kochanowskiego 25, 18-516 Mały Płock, Szkoła Podstawowa </w:t>
      </w:r>
      <w:r w:rsidR="00F6312B">
        <w:rPr>
          <w:rFonts w:ascii="Calibri" w:hAnsi="Calibri"/>
        </w:rPr>
        <w:t xml:space="preserve">                   </w:t>
      </w:r>
      <w:r w:rsidRPr="00F147A6">
        <w:rPr>
          <w:rFonts w:ascii="Calibri" w:hAnsi="Calibri"/>
        </w:rPr>
        <w:t xml:space="preserve">w </w:t>
      </w:r>
      <w:proofErr w:type="spellStart"/>
      <w:r w:rsidRPr="00F147A6">
        <w:rPr>
          <w:rFonts w:ascii="Calibri" w:hAnsi="Calibri"/>
        </w:rPr>
        <w:t>Chludniach</w:t>
      </w:r>
      <w:proofErr w:type="spellEnd"/>
      <w:r w:rsidRPr="00F147A6">
        <w:rPr>
          <w:rFonts w:ascii="Calibri" w:hAnsi="Calibri"/>
        </w:rPr>
        <w:t>, Chludnie 2, Szkoła Podstawowa w Rogienicach Wielkich, ul. Długa 1, Rogienice Wielkie, Gminny O</w:t>
      </w:r>
      <w:r w:rsidR="00F6312B">
        <w:rPr>
          <w:rFonts w:ascii="Calibri" w:hAnsi="Calibri"/>
        </w:rPr>
        <w:t>środek Kultury w Małym Płocku</w:t>
      </w:r>
      <w:r w:rsidRPr="00F147A6">
        <w:rPr>
          <w:rFonts w:ascii="Calibri" w:hAnsi="Calibri"/>
        </w:rPr>
        <w:t xml:space="preserve"> ul. Ks. T. Ciborowskiego 38, 18-516 Mały Płock w terminie określonym w § 2.</w:t>
      </w:r>
    </w:p>
    <w:p w:rsidR="00A94DD0" w:rsidRPr="00F147A6" w:rsidRDefault="00A94DD0" w:rsidP="00A94DD0">
      <w:pPr>
        <w:pStyle w:val="Akapitzlist"/>
        <w:spacing w:line="23" w:lineRule="atLeast"/>
        <w:ind w:left="709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 Miar),</w:t>
      </w:r>
    </w:p>
    <w:p w:rsidR="00A94DD0" w:rsidRPr="00127A3E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A94DD0" w:rsidRPr="00F147A6" w:rsidRDefault="00967164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Olej opałowy</w:t>
      </w:r>
      <w:r w:rsidR="00A94DD0" w:rsidRPr="00F147A6">
        <w:rPr>
          <w:rFonts w:ascii="Calibri" w:hAnsi="Calibri"/>
          <w:sz w:val="24"/>
          <w:szCs w:val="24"/>
        </w:rPr>
        <w:t xml:space="preserve"> każdorazowo dostarczane będzie wraz ze świadectwem jakości.</w:t>
      </w:r>
    </w:p>
    <w:p w:rsidR="00A94DD0" w:rsidRPr="00F147A6" w:rsidRDefault="00A94DD0" w:rsidP="00A94DD0">
      <w:pPr>
        <w:pStyle w:val="Akapitzlist"/>
        <w:numPr>
          <w:ilvl w:val="0"/>
          <w:numId w:val="13"/>
        </w:numPr>
        <w:spacing w:after="60" w:line="280" w:lineRule="exact"/>
        <w:ind w:left="568" w:hanging="284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Cysterny Wykonawcy posiadać będą przepływomierze paliwa z ważnym świadectwem legalizacji. Ilość paliwa wskazana na liczniku przepływomierza, będzie ilością dostarczoną do Zamawiającego.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lastRenderedPageBreak/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:rsidR="00A94DD0" w:rsidRPr="00F147A6" w:rsidRDefault="00A94DD0" w:rsidP="00A94DD0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Wykonawca zapewnia Zamawiającego o dostawie paliwa oryginalnie zaplombowanego </w:t>
      </w:r>
      <w:r w:rsidRPr="00F147A6">
        <w:rPr>
          <w:rFonts w:ascii="Calibri" w:hAnsi="Calibri"/>
          <w:sz w:val="24"/>
          <w:szCs w:val="24"/>
        </w:rPr>
        <w:br/>
        <w:t xml:space="preserve">o parametrach zgodnych z obowiązującymi normami technicznymi </w:t>
      </w:r>
      <w:r w:rsidRPr="00682DE1">
        <w:rPr>
          <w:rFonts w:ascii="Calibri" w:hAnsi="Calibri"/>
          <w:sz w:val="24"/>
          <w:szCs w:val="24"/>
        </w:rPr>
        <w:t>PN-C-99024:2011</w:t>
      </w:r>
      <w:r w:rsidRPr="00F147A6">
        <w:rPr>
          <w:rFonts w:ascii="Calibri" w:hAnsi="Calibri"/>
          <w:sz w:val="24"/>
          <w:szCs w:val="24"/>
        </w:rPr>
        <w:t xml:space="preserve">                 i jakości zgodnej z załączonym świadectwem, a także w ilości zgodnej z wydanymi dokumentami przewozowymi.</w:t>
      </w:r>
    </w:p>
    <w:p w:rsidR="00A94DD0" w:rsidRPr="0096733A" w:rsidRDefault="00A94DD0" w:rsidP="0096733A">
      <w:pPr>
        <w:pStyle w:val="Tekstblokowy"/>
        <w:numPr>
          <w:ilvl w:val="0"/>
          <w:numId w:val="13"/>
        </w:numPr>
        <w:tabs>
          <w:tab w:val="num" w:pos="567"/>
        </w:tabs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 określonych w normie                                   PN-C-99024:2011.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opóźnienia Wykonawcy w dostarczeniu przedmiotu umowy ponad termin określony w § 2 ust. 2 umowy, Zamawiający ma prawo naliczyć karę umowną                          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Jeżeli opóźnienie w dostawie przedmiotu umowy przekroczy 30 dni i nastąpi z winy Wykonawcy, po bezskutecznym wezwaniu Zamawiający może odstąpić od zawartej umowy 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przedmiotu umowy                       (§ 3 ust. 1 umowy).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Zamawiającemu przysługuje prawo odstąpienia od umowy w następujących sytuacjach: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zajęcia majątku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niewywiązywania się przez Wykonawcę z realizacji przedmiotu umowy, pomimo wezwania Zamawiającego złożonego na piśmie,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 xml:space="preserve">Prawo odstąpienia od umowy, o którym mowa w niniejszej umowie, może zostać wykonane w terminie 30 dni od dnia zaistnienia okoliczności uzasadniającej odstąpienie. 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Kara umowna będzie płatna w terminie 14 dni od otrzymania wezwania do jej zapłaty.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lastRenderedPageBreak/>
        <w:t>Jeżeli szkoda przewyższa wysokość kary umownej, Stronie uprawnionej przysługuje roszczenie o zapłatę odszkodowania uzupełniającego do wysokości poniesionej szkody.</w:t>
      </w:r>
    </w:p>
    <w:p w:rsidR="00A94DD0" w:rsidRPr="0096733A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:rsidR="00A94DD0" w:rsidRPr="00F147A6" w:rsidRDefault="00A94DD0" w:rsidP="00A94DD0">
      <w:pPr>
        <w:pStyle w:val="Nagwek4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7 Zmiany umowy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Wszelkie zmiany umowy, wymagają zgody stron i zachowania formy pisemnej pod rygorem nieważności.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Pr="00F147A6">
        <w:rPr>
          <w:rFonts w:ascii="Calibri" w:hAnsi="Calibri" w:cs="Arial"/>
          <w:noProof/>
        </w:rPr>
        <w:t>zgodnie                 z art. 144 Pzp</w:t>
      </w:r>
      <w:r w:rsidRPr="00F147A6">
        <w:rPr>
          <w:rFonts w:ascii="Calibri" w:hAnsi="Calibri"/>
        </w:rPr>
        <w:t xml:space="preserve">  przewiduje możliwość dokonania takich zmian, w razie:</w:t>
      </w:r>
    </w:p>
    <w:p w:rsidR="00A94DD0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A94DD0" w:rsidRPr="00874B3E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zwiększenie zakresu przedmiotu zamówienia o 20% tj. zwiększenie ilości zamówionego oleju opałowego w przypadku wystąpienia niekorzystnych warunków atmosferycznych w okresie grzewczym (tj. utrzymujących się temperatur powietrza poniżej -5</w:t>
      </w:r>
      <w:r w:rsidRPr="00874B3E">
        <w:rPr>
          <w:rFonts w:ascii="Calibri" w:hAnsi="Calibri"/>
          <w:vertAlign w:val="superscript"/>
        </w:rPr>
        <w:t>o</w:t>
      </w:r>
      <w:r w:rsidRPr="00874B3E">
        <w:rPr>
          <w:rFonts w:ascii="Calibri" w:hAnsi="Calibri"/>
        </w:rPr>
        <w:t xml:space="preserve"> C przez okres 5 dni i powyżej). W takim przypadku przewiduje się zwiększenie wynagrodzenia wykonawcy na podstawie cen jednostkowych wskazanych w ofercie wykonawcy, proporcjonalnie do zwiększenia przedmiotu zamówienia, 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wejścia w życie innych, niż wymienione w pkt 1 i 2), regulacji prawnych po dacie zawarcia umowy, wywołujących potrzebę jej zmiany;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A94DD0" w:rsidRPr="00F147A6" w:rsidRDefault="00A94DD0" w:rsidP="00A94DD0">
      <w:pPr>
        <w:numPr>
          <w:ilvl w:val="0"/>
          <w:numId w:val="8"/>
        </w:numPr>
        <w:suppressAutoHyphens/>
        <w:spacing w:after="60" w:line="280" w:lineRule="exact"/>
        <w:ind w:left="567" w:hanging="425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Nie stanowią zmiany umowy w rozumieniu art. 144</w:t>
      </w:r>
      <w:r w:rsidRPr="00F147A6">
        <w:rPr>
          <w:bCs/>
          <w:sz w:val="24"/>
          <w:szCs w:val="24"/>
        </w:rPr>
        <w:t xml:space="preserve"> </w:t>
      </w:r>
      <w:proofErr w:type="spellStart"/>
      <w:r w:rsidRPr="00F147A6">
        <w:rPr>
          <w:bCs/>
          <w:sz w:val="24"/>
          <w:szCs w:val="24"/>
        </w:rPr>
        <w:t>Pzp</w:t>
      </w:r>
      <w:proofErr w:type="spellEnd"/>
      <w:r w:rsidRPr="00F147A6">
        <w:rPr>
          <w:bCs/>
          <w:sz w:val="24"/>
          <w:szCs w:val="24"/>
        </w:rPr>
        <w:t xml:space="preserve"> </w:t>
      </w:r>
      <w:r w:rsidRPr="00F147A6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teleadresowych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rejestrowych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zmiana sposobu prowadzenia korespondencji pomiędzy Stronami.</w:t>
      </w:r>
    </w:p>
    <w:p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8 Postanowienia końcowe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Zamawiającego:[…..]  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 Wykonawcy: […..] 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Załącznikami do niniejszej umowy, stanowiącymi jej integralną część, są:</w:t>
      </w:r>
    </w:p>
    <w:p w:rsidR="00A94DD0" w:rsidRPr="00F147A6" w:rsidRDefault="00A94DD0" w:rsidP="00A94DD0">
      <w:pPr>
        <w:pStyle w:val="Tekstpodstawowywcity"/>
        <w:tabs>
          <w:tab w:val="clear" w:pos="720"/>
        </w:tabs>
        <w:spacing w:after="60" w:line="280" w:lineRule="exact"/>
        <w:ind w:left="426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b/>
          <w:sz w:val="24"/>
          <w:szCs w:val="24"/>
        </w:rPr>
        <w:lastRenderedPageBreak/>
        <w:t xml:space="preserve">załącznik nr 1 </w:t>
      </w:r>
      <w:r w:rsidRPr="00F147A6">
        <w:rPr>
          <w:rFonts w:ascii="Calibri" w:hAnsi="Calibri" w:cs="Verdana"/>
          <w:sz w:val="24"/>
          <w:szCs w:val="24"/>
        </w:rPr>
        <w:t>- Formularz ofertowy Wykonawcy;</w:t>
      </w:r>
    </w:p>
    <w:p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  <w:sectPr w:rsidR="00A94DD0" w:rsidRPr="00F147A6">
          <w:pgSz w:w="11900" w:h="16840"/>
          <w:pgMar w:top="1404" w:right="1360" w:bottom="1440" w:left="1380" w:header="0" w:footer="0" w:gutter="0"/>
          <w:cols w:space="0" w:equalWidth="0">
            <w:col w:w="9160"/>
          </w:cols>
          <w:docGrid w:linePitch="360"/>
        </w:sectPr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  <w:r w:rsidR="0096733A">
        <w:rPr>
          <w:b/>
          <w:sz w:val="24"/>
          <w:szCs w:val="24"/>
          <w:lang w:eastAsia="en-US"/>
        </w:rPr>
        <w:t xml:space="preserve">  </w:t>
      </w:r>
      <w:bookmarkStart w:id="0" w:name="_GoBack"/>
      <w:bookmarkEnd w:id="0"/>
    </w:p>
    <w:p w:rsidR="00A9466C" w:rsidRDefault="00A9466C" w:rsidP="0096733A"/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179C336E"/>
    <w:lvl w:ilvl="0" w:tplc="5B4A91EE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hint="default"/>
        <w:b w:val="0"/>
        <w:i w:val="0"/>
        <w:color w:val="323E4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A57DFA"/>
    <w:multiLevelType w:val="hybridMultilevel"/>
    <w:tmpl w:val="4574D740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6"/>
  </w:num>
  <w:num w:numId="5">
    <w:abstractNumId w:val="19"/>
  </w:num>
  <w:num w:numId="6">
    <w:abstractNumId w:val="5"/>
  </w:num>
  <w:num w:numId="7">
    <w:abstractNumId w:val="18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1E2AF9"/>
    <w:rsid w:val="00305E46"/>
    <w:rsid w:val="00382CDD"/>
    <w:rsid w:val="004526B9"/>
    <w:rsid w:val="004668CF"/>
    <w:rsid w:val="004714D7"/>
    <w:rsid w:val="004F4F17"/>
    <w:rsid w:val="00677AD0"/>
    <w:rsid w:val="00755DCD"/>
    <w:rsid w:val="009545E5"/>
    <w:rsid w:val="00967164"/>
    <w:rsid w:val="0096733A"/>
    <w:rsid w:val="00A9466C"/>
    <w:rsid w:val="00A94DD0"/>
    <w:rsid w:val="00AF1726"/>
    <w:rsid w:val="00BF3819"/>
    <w:rsid w:val="00C72B8E"/>
    <w:rsid w:val="00CF28D3"/>
    <w:rsid w:val="00CF33AD"/>
    <w:rsid w:val="00F6312B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F2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1863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15</cp:revision>
  <dcterms:created xsi:type="dcterms:W3CDTF">2016-09-14T10:34:00Z</dcterms:created>
  <dcterms:modified xsi:type="dcterms:W3CDTF">2019-09-03T12:34:00Z</dcterms:modified>
</cp:coreProperties>
</file>