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9D5" w:rsidRPr="003A5D6A" w:rsidRDefault="007939D5" w:rsidP="007939D5">
      <w:pPr>
        <w:pStyle w:val="Default"/>
        <w:spacing w:line="360" w:lineRule="auto"/>
        <w:jc w:val="right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Mały Płock,</w:t>
      </w:r>
      <w:r>
        <w:rPr>
          <w:rFonts w:asciiTheme="minorHAnsi" w:hAnsiTheme="minorHAnsi" w:cs="Times New Roman"/>
          <w:sz w:val="22"/>
          <w:szCs w:val="22"/>
        </w:rPr>
        <w:t xml:space="preserve"> 21.12</w:t>
      </w:r>
      <w:r w:rsidRPr="003A5D6A">
        <w:rPr>
          <w:rFonts w:asciiTheme="minorHAnsi" w:hAnsiTheme="minorHAnsi" w:cs="Times New Roman"/>
          <w:sz w:val="22"/>
          <w:szCs w:val="22"/>
        </w:rPr>
        <w:t xml:space="preserve">.2018 r. </w:t>
      </w:r>
    </w:p>
    <w:p w:rsidR="007939D5" w:rsidRPr="003A5D6A" w:rsidRDefault="007939D5" w:rsidP="007939D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>OGPŚ.271.10.2018</w:t>
      </w:r>
    </w:p>
    <w:p w:rsidR="007939D5" w:rsidRPr="003A5D6A" w:rsidRDefault="007939D5" w:rsidP="007939D5">
      <w:pPr>
        <w:pStyle w:val="Default"/>
        <w:spacing w:line="360" w:lineRule="auto"/>
        <w:rPr>
          <w:rFonts w:asciiTheme="minorHAnsi" w:hAnsiTheme="minorHAnsi" w:cs="Times New Roman"/>
          <w:sz w:val="22"/>
          <w:szCs w:val="22"/>
        </w:rPr>
      </w:pPr>
    </w:p>
    <w:p w:rsidR="007939D5" w:rsidRPr="003A5D6A" w:rsidRDefault="007939D5" w:rsidP="007939D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>
        <w:rPr>
          <w:rFonts w:asciiTheme="minorHAnsi" w:hAnsiTheme="minorHAnsi" w:cs="Times New Roman"/>
          <w:b/>
          <w:sz w:val="22"/>
          <w:szCs w:val="22"/>
        </w:rPr>
        <w:t>Wyjaśnienia Nr 7</w:t>
      </w:r>
      <w:r w:rsidRPr="003A5D6A">
        <w:rPr>
          <w:rFonts w:asciiTheme="minorHAnsi" w:hAnsiTheme="minorHAnsi" w:cs="Times New Roman"/>
          <w:b/>
          <w:sz w:val="22"/>
          <w:szCs w:val="22"/>
        </w:rPr>
        <w:t xml:space="preserve"> treści SIWZ</w:t>
      </w:r>
    </w:p>
    <w:p w:rsidR="007939D5" w:rsidRPr="003A5D6A" w:rsidRDefault="007939D5" w:rsidP="007939D5">
      <w:pPr>
        <w:pStyle w:val="Default"/>
        <w:spacing w:line="360" w:lineRule="auto"/>
        <w:jc w:val="center"/>
        <w:rPr>
          <w:rFonts w:asciiTheme="minorHAnsi" w:hAnsiTheme="minorHAnsi" w:cs="Times New Roman"/>
          <w:b/>
          <w:sz w:val="22"/>
          <w:szCs w:val="22"/>
        </w:rPr>
      </w:pPr>
      <w:r w:rsidRPr="003A5D6A">
        <w:rPr>
          <w:rFonts w:asciiTheme="minorHAnsi" w:hAnsiTheme="minorHAnsi" w:cs="Times New Roman"/>
          <w:b/>
          <w:sz w:val="22"/>
          <w:szCs w:val="22"/>
        </w:rPr>
        <w:t xml:space="preserve">Przetarg nieograniczony na </w:t>
      </w:r>
      <w:r w:rsidRPr="003A5D6A">
        <w:rPr>
          <w:rFonts w:asciiTheme="minorHAnsi" w:hAnsiTheme="minorHAnsi"/>
          <w:b/>
          <w:sz w:val="22"/>
          <w:szCs w:val="22"/>
        </w:rPr>
        <w:t>„Odnawialne źródła energii w gminie Mały Płock”</w:t>
      </w:r>
    </w:p>
    <w:p w:rsidR="007939D5" w:rsidRPr="003A5D6A" w:rsidRDefault="007939D5" w:rsidP="007939D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</w:p>
    <w:p w:rsidR="007939D5" w:rsidRPr="003A5D6A" w:rsidRDefault="007939D5" w:rsidP="007939D5">
      <w:pPr>
        <w:pStyle w:val="Default"/>
        <w:spacing w:line="36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5D6A">
        <w:rPr>
          <w:rFonts w:asciiTheme="minorHAnsi" w:hAnsiTheme="minorHAnsi" w:cs="Times New Roman"/>
          <w:sz w:val="22"/>
          <w:szCs w:val="22"/>
        </w:rPr>
        <w:t xml:space="preserve">Zamawiający w oparciu o art. 38 ust. 1 i 2 </w:t>
      </w:r>
      <w:r w:rsidRPr="003A5D6A">
        <w:rPr>
          <w:rFonts w:asciiTheme="minorHAnsi" w:hAnsiTheme="minorHAnsi"/>
          <w:sz w:val="22"/>
          <w:szCs w:val="22"/>
        </w:rPr>
        <w:t xml:space="preserve">ustawy z dnia 29 stycznia 2004r. Prawo zamówień publicznych (Dz. U. z 2018 r. poz. 1986 z </w:t>
      </w:r>
      <w:proofErr w:type="spellStart"/>
      <w:r w:rsidRPr="003A5D6A">
        <w:rPr>
          <w:rFonts w:asciiTheme="minorHAnsi" w:hAnsiTheme="minorHAnsi"/>
          <w:sz w:val="22"/>
          <w:szCs w:val="22"/>
        </w:rPr>
        <w:t>późn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. </w:t>
      </w:r>
      <w:proofErr w:type="spellStart"/>
      <w:r w:rsidRPr="003A5D6A">
        <w:rPr>
          <w:rFonts w:asciiTheme="minorHAnsi" w:hAnsiTheme="minorHAnsi"/>
          <w:sz w:val="22"/>
          <w:szCs w:val="22"/>
        </w:rPr>
        <w:t>zm</w:t>
      </w:r>
      <w:proofErr w:type="spellEnd"/>
      <w:r w:rsidRPr="003A5D6A">
        <w:rPr>
          <w:rFonts w:asciiTheme="minorHAnsi" w:hAnsiTheme="minorHAnsi"/>
          <w:sz w:val="22"/>
          <w:szCs w:val="22"/>
        </w:rPr>
        <w:t xml:space="preserve">) </w:t>
      </w:r>
      <w:r w:rsidRPr="003A5D6A">
        <w:rPr>
          <w:rFonts w:asciiTheme="minorHAnsi" w:hAnsiTheme="minorHAnsi" w:cs="Times New Roman"/>
          <w:sz w:val="22"/>
          <w:szCs w:val="22"/>
        </w:rPr>
        <w:t>przekazuje pytania i wyjaśnienia treści Specyfikacji Istotnych Warunków Zamówienia.</w:t>
      </w:r>
    </w:p>
    <w:p w:rsidR="007939D5" w:rsidRPr="00372320" w:rsidRDefault="007939D5" w:rsidP="007939D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b/>
          <w:sz w:val="24"/>
          <w:szCs w:val="24"/>
          <w:lang w:eastAsia="pl-PL"/>
        </w:rPr>
      </w:pPr>
      <w:r w:rsidRPr="00372320">
        <w:rPr>
          <w:rFonts w:asciiTheme="minorHAnsi" w:hAnsiTheme="minorHAnsi"/>
          <w:b/>
          <w:sz w:val="24"/>
          <w:szCs w:val="24"/>
          <w:lang w:eastAsia="pl-PL"/>
        </w:rPr>
        <w:t>Pytanie 1</w:t>
      </w:r>
    </w:p>
    <w:p w:rsidR="007939D5" w:rsidRPr="007939D5" w:rsidRDefault="007939D5" w:rsidP="007939D5">
      <w:pPr>
        <w:pStyle w:val="Akapitzlist"/>
        <w:numPr>
          <w:ilvl w:val="0"/>
          <w:numId w:val="1"/>
        </w:numPr>
        <w:ind w:left="284" w:hanging="284"/>
        <w:jc w:val="both"/>
        <w:rPr>
          <w:rFonts w:cs="Arial"/>
          <w:szCs w:val="25"/>
        </w:rPr>
      </w:pPr>
      <w:r>
        <w:rPr>
          <w:rFonts w:cs="Arial"/>
          <w:szCs w:val="25"/>
        </w:rPr>
        <w:t xml:space="preserve">Odpowiedź na pytanie nr 5 w wyjaśnieniach nr 5, dotycząca prośby o określenie grubości izolacji kolektora i wskazanie przez zamawiającego minimalnej jej grubości na poziomie 50 mm, wskazuje na </w:t>
      </w:r>
      <w:r w:rsidRPr="00BF2A6A">
        <w:rPr>
          <w:rFonts w:cs="Arial"/>
          <w:b/>
          <w:szCs w:val="25"/>
        </w:rPr>
        <w:t>manipulację w parametrach dopuszczających tylko jednego producenta</w:t>
      </w:r>
      <w:r>
        <w:rPr>
          <w:rFonts w:cs="Arial"/>
          <w:szCs w:val="25"/>
        </w:rPr>
        <w:t xml:space="preserve">. </w:t>
      </w:r>
      <w:r w:rsidRPr="009F7FB8">
        <w:rPr>
          <w:rFonts w:cs="Arial"/>
          <w:szCs w:val="25"/>
        </w:rPr>
        <w:t>Prosimy o wykreślenie parametru grubości.</w:t>
      </w:r>
    </w:p>
    <w:p w:rsidR="007939D5" w:rsidRDefault="007939D5" w:rsidP="007939D5">
      <w:pPr>
        <w:pStyle w:val="Akapitzlist"/>
        <w:ind w:left="284"/>
        <w:jc w:val="both"/>
        <w:rPr>
          <w:rFonts w:cs="Arial"/>
          <w:szCs w:val="25"/>
        </w:rPr>
      </w:pPr>
      <w:r w:rsidRPr="00DF77DE">
        <w:rPr>
          <w:rFonts w:cs="Arial"/>
          <w:b/>
          <w:i/>
          <w:szCs w:val="25"/>
          <w:u w:val="single"/>
        </w:rPr>
        <w:t>Uzasadnienie:</w:t>
      </w:r>
    </w:p>
    <w:p w:rsidR="007939D5" w:rsidRDefault="007939D5" w:rsidP="007939D5">
      <w:pPr>
        <w:pStyle w:val="Akapitzlist"/>
        <w:ind w:left="284"/>
        <w:jc w:val="both"/>
        <w:rPr>
          <w:rFonts w:cs="Arial"/>
          <w:szCs w:val="25"/>
        </w:rPr>
      </w:pPr>
      <w:r>
        <w:rPr>
          <w:rFonts w:cs="Arial"/>
          <w:szCs w:val="25"/>
        </w:rPr>
        <w:t xml:space="preserve">  - ograniczanie konkurencji do jednego tylko producenta jest niezgodnie z ustawą o zamówieniach publicznych</w:t>
      </w:r>
    </w:p>
    <w:p w:rsidR="007939D5" w:rsidRDefault="007939D5" w:rsidP="007939D5">
      <w:pPr>
        <w:pStyle w:val="Akapitzlist"/>
        <w:ind w:left="284"/>
        <w:jc w:val="both"/>
        <w:rPr>
          <w:rFonts w:cs="Arial"/>
          <w:szCs w:val="25"/>
        </w:rPr>
      </w:pPr>
      <w:r>
        <w:rPr>
          <w:rFonts w:cs="Arial"/>
          <w:szCs w:val="25"/>
        </w:rPr>
        <w:t xml:space="preserve">  - ograniczenie konkurencji prowadzi do zawyżania ceny przez producenta w obliczu jego pewności, że żaden inny konkurent nie jest w stanie złożyć oferty firmom wykonawczym, które się do niego zgłaszają deklarując chęć wzięcia udziału w danym przetargu</w:t>
      </w:r>
    </w:p>
    <w:p w:rsidR="007939D5" w:rsidRDefault="007939D5" w:rsidP="007939D5">
      <w:pPr>
        <w:pStyle w:val="Akapitzlist"/>
        <w:ind w:left="284"/>
        <w:jc w:val="both"/>
        <w:rPr>
          <w:rFonts w:cs="Arial"/>
          <w:szCs w:val="25"/>
        </w:rPr>
      </w:pPr>
      <w:r>
        <w:rPr>
          <w:rFonts w:cs="Arial"/>
          <w:szCs w:val="25"/>
        </w:rPr>
        <w:t xml:space="preserve">  - nieprawdą jest to, że producenci oszczędzają na grubości izolacji w swoich kolektorach. Każdy kolektor przechodzi badania i to dzięki zastosowaniu izolacji o odpowiedniej wskazanej jakości przez producenta określane są parametry jego strat w tym a1 i a2. Zmiana któregokolwiek z komponentów kolektora w toku produkcji prowadzi do zmiany parametrów użytkowych (w górę bądź w dół) co jest tożsame z tym, że produkt już nie jest  tym samym, co deklarowany poprzez certyfikat i badania.</w:t>
      </w:r>
    </w:p>
    <w:p w:rsidR="007939D5" w:rsidRDefault="007939D5" w:rsidP="007939D5">
      <w:pPr>
        <w:pStyle w:val="Akapitzlist"/>
        <w:ind w:left="284"/>
        <w:jc w:val="both"/>
        <w:rPr>
          <w:rFonts w:cs="Arial"/>
          <w:szCs w:val="25"/>
        </w:rPr>
      </w:pPr>
      <w:r>
        <w:rPr>
          <w:rFonts w:cs="Arial"/>
          <w:szCs w:val="25"/>
        </w:rPr>
        <w:t xml:space="preserve">  - jeżeli chodzi o izolację termiczną kolektora to nie jest najważniejsza jej grubość tylko jakość w postaci parametrów przepuszczalności</w:t>
      </w:r>
    </w:p>
    <w:p w:rsidR="007939D5" w:rsidRDefault="007939D5" w:rsidP="007939D5">
      <w:pPr>
        <w:pStyle w:val="Akapitzlist"/>
        <w:ind w:left="284"/>
        <w:jc w:val="both"/>
        <w:rPr>
          <w:rFonts w:cs="Arial"/>
          <w:szCs w:val="25"/>
        </w:rPr>
      </w:pPr>
      <w:r>
        <w:rPr>
          <w:rFonts w:cs="Arial"/>
          <w:szCs w:val="25"/>
        </w:rPr>
        <w:t xml:space="preserve">  - zdecydowana większość kolektorów oferowanych na rynku polskim ma grubość dolną 40mm a wskazywanie tego </w:t>
      </w:r>
      <w:proofErr w:type="spellStart"/>
      <w:r>
        <w:rPr>
          <w:rFonts w:cs="Arial"/>
          <w:szCs w:val="25"/>
        </w:rPr>
        <w:t>parametra</w:t>
      </w:r>
      <w:proofErr w:type="spellEnd"/>
      <w:r>
        <w:rPr>
          <w:rFonts w:cs="Arial"/>
          <w:szCs w:val="25"/>
        </w:rPr>
        <w:t xml:space="preserve"> jako jeden z kluczowych, wskazuje tylko i wyłącznie na ograniczanie konkurencji.</w:t>
      </w:r>
    </w:p>
    <w:p w:rsidR="007939D5" w:rsidRDefault="007939D5" w:rsidP="007939D5">
      <w:pPr>
        <w:pStyle w:val="Akapitzlist"/>
        <w:ind w:left="284"/>
        <w:jc w:val="both"/>
        <w:rPr>
          <w:rFonts w:cs="Arial"/>
          <w:szCs w:val="25"/>
        </w:rPr>
      </w:pPr>
      <w:r>
        <w:rPr>
          <w:rFonts w:cs="Arial"/>
          <w:szCs w:val="25"/>
        </w:rPr>
        <w:t xml:space="preserve">  - izolacja termiczna kolektorów może być boczna i dolna. Nie każdy producent ma izolację boczną a jeśli tak, to nie jest ona większa niż 10 – 20mm. Zamawiający wskazał więc grubość a nie podał, o którą chodzi. To następny argument świadczący o bezcelowości dla zamawiającego podawania parametrów grubości izolacji przy jednoczesnym podawaniu parametrów strat a1 i a2. Poza tym każdy projekt gminny musi wykazać się zakładanym efektem ekologicznym oraz mocą instalacji i to jest dla niej kluczowe a nie grubość izolacji kolektora, szyby czy układu hydraulicznego (meander, harfa pojedyncza czy podwójna).</w:t>
      </w:r>
    </w:p>
    <w:p w:rsidR="007939D5" w:rsidRDefault="007939D5" w:rsidP="007939D5">
      <w:pPr>
        <w:pStyle w:val="Akapitzlist"/>
        <w:ind w:left="284"/>
        <w:jc w:val="both"/>
        <w:rPr>
          <w:rFonts w:cs="Arial"/>
          <w:szCs w:val="25"/>
        </w:rPr>
      </w:pPr>
    </w:p>
    <w:p w:rsidR="007939D5" w:rsidRPr="007939D5" w:rsidRDefault="007939D5" w:rsidP="007939D5">
      <w:pPr>
        <w:rPr>
          <w:sz w:val="22"/>
          <w:szCs w:val="22"/>
        </w:rPr>
      </w:pPr>
      <w:r w:rsidRPr="007939D5">
        <w:rPr>
          <w:rFonts w:cs="Arial"/>
          <w:b/>
          <w:sz w:val="22"/>
          <w:szCs w:val="22"/>
          <w:u w:val="single"/>
        </w:rPr>
        <w:t xml:space="preserve">W związku z </w:t>
      </w:r>
      <w:proofErr w:type="spellStart"/>
      <w:r w:rsidRPr="007939D5">
        <w:rPr>
          <w:rFonts w:cs="Arial"/>
          <w:b/>
          <w:sz w:val="22"/>
          <w:szCs w:val="22"/>
          <w:u w:val="single"/>
        </w:rPr>
        <w:t>powyżym</w:t>
      </w:r>
      <w:proofErr w:type="spellEnd"/>
      <w:r w:rsidRPr="007939D5">
        <w:rPr>
          <w:rFonts w:cs="Arial"/>
          <w:b/>
          <w:sz w:val="22"/>
          <w:szCs w:val="22"/>
          <w:u w:val="single"/>
        </w:rPr>
        <w:t xml:space="preserve"> wnosimy o wykreślenie parametru grubości izolacji, służącego jedynie po to by ograniczyć konkurencję producentów kolektorów.</w:t>
      </w:r>
    </w:p>
    <w:p w:rsidR="007939D5" w:rsidRPr="007939D5" w:rsidRDefault="007939D5" w:rsidP="007939D5">
      <w:pPr>
        <w:spacing w:after="0"/>
        <w:jc w:val="both"/>
        <w:rPr>
          <w:b/>
          <w:sz w:val="22"/>
          <w:szCs w:val="22"/>
        </w:rPr>
      </w:pPr>
      <w:r w:rsidRPr="007939D5">
        <w:rPr>
          <w:b/>
          <w:sz w:val="22"/>
          <w:szCs w:val="22"/>
        </w:rPr>
        <w:lastRenderedPageBreak/>
        <w:t>Odpowiedź</w:t>
      </w:r>
    </w:p>
    <w:p w:rsidR="007939D5" w:rsidRPr="007939D5" w:rsidRDefault="007939D5" w:rsidP="007939D5">
      <w:pPr>
        <w:spacing w:after="0"/>
        <w:jc w:val="both"/>
        <w:rPr>
          <w:b/>
          <w:sz w:val="22"/>
          <w:szCs w:val="22"/>
        </w:rPr>
      </w:pPr>
      <w:r w:rsidRPr="007939D5">
        <w:rPr>
          <w:b/>
          <w:sz w:val="22"/>
          <w:szCs w:val="22"/>
        </w:rPr>
        <w:t xml:space="preserve">Zamawiający modyfikuje treść odpowiedzi udzielonej na pytanie nr 5 w wyjaśnieniach nr 5 treści </w:t>
      </w:r>
      <w:proofErr w:type="spellStart"/>
      <w:r w:rsidRPr="007939D5">
        <w:rPr>
          <w:b/>
          <w:sz w:val="22"/>
          <w:szCs w:val="22"/>
        </w:rPr>
        <w:t>siwz</w:t>
      </w:r>
      <w:proofErr w:type="spellEnd"/>
      <w:r w:rsidR="001E7C4B">
        <w:rPr>
          <w:b/>
          <w:sz w:val="22"/>
          <w:szCs w:val="22"/>
        </w:rPr>
        <w:t xml:space="preserve"> z dnia 14.12.2018 r.</w:t>
      </w:r>
      <w:r w:rsidRPr="007939D5">
        <w:rPr>
          <w:b/>
          <w:sz w:val="22"/>
          <w:szCs w:val="22"/>
        </w:rPr>
        <w:t xml:space="preserve"> przez zastąpienie stwierdzenia </w:t>
      </w:r>
      <w:r w:rsidRPr="007939D5">
        <w:rPr>
          <w:b/>
          <w:i/>
          <w:sz w:val="22"/>
          <w:szCs w:val="22"/>
        </w:rPr>
        <w:t>„Zamawiający wymaga zastosowania kolektorów z izolacją z wełny mineralnej o grubości min. 50 mm”</w:t>
      </w:r>
      <w:r w:rsidRPr="007939D5">
        <w:rPr>
          <w:b/>
          <w:sz w:val="22"/>
          <w:szCs w:val="22"/>
        </w:rPr>
        <w:t xml:space="preserve"> stwierdzeniem </w:t>
      </w:r>
      <w:r w:rsidRPr="007939D5">
        <w:rPr>
          <w:b/>
          <w:i/>
          <w:sz w:val="22"/>
          <w:szCs w:val="22"/>
        </w:rPr>
        <w:t>„Zamawiający nie stawia wymogu co do parametru grubości izolacji kolektora słonecznego”</w:t>
      </w:r>
      <w:r w:rsidRPr="007939D5">
        <w:rPr>
          <w:b/>
          <w:sz w:val="22"/>
          <w:szCs w:val="22"/>
        </w:rPr>
        <w:t>.</w:t>
      </w:r>
    </w:p>
    <w:p w:rsidR="001D698C" w:rsidRDefault="001D698C"/>
    <w:p w:rsidR="00ED3D84" w:rsidRDefault="00ED3D84"/>
    <w:p w:rsidR="00ED3D84" w:rsidRPr="00AE4B02" w:rsidRDefault="00ED3D84" w:rsidP="00ED3D84">
      <w:pPr>
        <w:jc w:val="right"/>
        <w:rPr>
          <w:i/>
          <w:sz w:val="22"/>
          <w:szCs w:val="22"/>
        </w:rPr>
      </w:pPr>
      <w:r w:rsidRPr="00AE4B02">
        <w:rPr>
          <w:i/>
          <w:sz w:val="22"/>
          <w:szCs w:val="22"/>
        </w:rPr>
        <w:t>Kierownik zamawiającego</w:t>
      </w:r>
    </w:p>
    <w:p w:rsidR="00ED3D84" w:rsidRPr="00AE4B02" w:rsidRDefault="00ED3D84" w:rsidP="00ED3D84">
      <w:pPr>
        <w:jc w:val="right"/>
        <w:rPr>
          <w:i/>
          <w:sz w:val="22"/>
          <w:szCs w:val="22"/>
        </w:rPr>
      </w:pPr>
      <w:r w:rsidRPr="00AE4B02">
        <w:rPr>
          <w:i/>
          <w:sz w:val="22"/>
          <w:szCs w:val="22"/>
        </w:rPr>
        <w:t>Wójt Gminy</w:t>
      </w:r>
    </w:p>
    <w:p w:rsidR="00ED3D84" w:rsidRPr="00AE4B02" w:rsidRDefault="00ED3D84" w:rsidP="00ED3D84">
      <w:pPr>
        <w:jc w:val="right"/>
        <w:rPr>
          <w:i/>
          <w:sz w:val="22"/>
          <w:szCs w:val="22"/>
        </w:rPr>
      </w:pPr>
      <w:r w:rsidRPr="00AE4B02">
        <w:rPr>
          <w:i/>
          <w:sz w:val="22"/>
          <w:szCs w:val="22"/>
        </w:rPr>
        <w:t>(-) Józef Dymerski</w:t>
      </w:r>
    </w:p>
    <w:p w:rsidR="00ED3D84" w:rsidRDefault="00ED3D84">
      <w:bookmarkStart w:id="0" w:name="_GoBack"/>
      <w:bookmarkEnd w:id="0"/>
    </w:p>
    <w:sectPr w:rsidR="00ED3D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22A84"/>
    <w:multiLevelType w:val="hybridMultilevel"/>
    <w:tmpl w:val="777C2D16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D5"/>
    <w:rsid w:val="001D698C"/>
    <w:rsid w:val="001E7C4B"/>
    <w:rsid w:val="007939D5"/>
    <w:rsid w:val="00E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F06EAC-DA5A-40EA-9049-9C5821D25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39D5"/>
    <w:pPr>
      <w:spacing w:after="200" w:line="276" w:lineRule="auto"/>
    </w:pPr>
    <w:rPr>
      <w:rFonts w:ascii="Calibri" w:eastAsia="Calibri" w:hAnsi="Calibri" w:cs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939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939D5"/>
    <w:pPr>
      <w:ind w:left="720"/>
      <w:contextualSpacing/>
    </w:pPr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3D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3D8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cp:lastPrinted>2018-12-21T11:23:00Z</cp:lastPrinted>
  <dcterms:created xsi:type="dcterms:W3CDTF">2018-12-21T11:02:00Z</dcterms:created>
  <dcterms:modified xsi:type="dcterms:W3CDTF">2018-12-21T11:23:00Z</dcterms:modified>
</cp:coreProperties>
</file>