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5B" w:rsidRPr="004E7E54" w:rsidRDefault="0027615B" w:rsidP="0027615B">
      <w:pPr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27615B" w:rsidRPr="004E7E54" w:rsidRDefault="00AA5F43" w:rsidP="00276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OGPŚ.271.9.2018</w:t>
      </w:r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27615B" w:rsidRPr="00A058AD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27615B" w:rsidRPr="00190D6E" w:rsidRDefault="0027615B" w:rsidP="0027615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A2248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22DCF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F31FF" w:rsidRDefault="00FA2248" w:rsidP="00FA2248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FA2248" w:rsidRPr="0059306B" w:rsidRDefault="00FA2248" w:rsidP="00FA2248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orzeczenia tytułem środka zapobiegawczego zakazu ubiegania się o zamówienie publiczne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FA2248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2644C">
        <w:rPr>
          <w:b/>
        </w:rPr>
        <w:t>„</w:t>
      </w:r>
      <w:r w:rsidR="0042644C">
        <w:rPr>
          <w:rFonts w:asciiTheme="minorHAnsi" w:hAnsiTheme="minorHAnsi"/>
          <w:b/>
          <w:sz w:val="22"/>
          <w:szCs w:val="22"/>
        </w:rPr>
        <w:t>Sukcesywna dostawa oleju opałowego do Urzędu Gminy w Małym Płocku i gminnych jednostek organiza</w:t>
      </w:r>
      <w:r w:rsidR="00AA5F43">
        <w:rPr>
          <w:rFonts w:asciiTheme="minorHAnsi" w:hAnsiTheme="minorHAnsi"/>
          <w:b/>
          <w:sz w:val="22"/>
          <w:szCs w:val="22"/>
        </w:rPr>
        <w:t>cyjnych w sezonie grzewczym 2018 – 2019</w:t>
      </w:r>
      <w:bookmarkStart w:id="0" w:name="_GoBack"/>
      <w:bookmarkEnd w:id="0"/>
      <w:r w:rsidR="0042644C">
        <w:rPr>
          <w:rFonts w:asciiTheme="minorHAnsi" w:hAnsiTheme="minorHAnsi"/>
          <w:b/>
          <w:sz w:val="22"/>
          <w:szCs w:val="22"/>
        </w:rPr>
        <w:t>”</w:t>
      </w:r>
      <w:r w:rsidR="0042644C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921CD9">
        <w:rPr>
          <w:rFonts w:ascii="Arial" w:hAnsi="Arial" w:cs="Arial"/>
          <w:sz w:val="20"/>
          <w:szCs w:val="20"/>
        </w:rPr>
        <w:t>prowadzonego przez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2644C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</w:t>
      </w:r>
      <w:r>
        <w:rPr>
          <w:rFonts w:ascii="Arial" w:hAnsi="Arial" w:cs="Arial"/>
          <w:i/>
          <w:sz w:val="16"/>
          <w:szCs w:val="16"/>
        </w:rPr>
        <w:t>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FA2248" w:rsidRPr="00921CD9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 xml:space="preserve">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orzeczenia tytułem środka zapobiegawczego zakazu ubiegania się o zamówienie publiczne*</w:t>
      </w: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wydano 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orzeczenie tytułem środka zapobiegawczego zakazu ubiegania się o zamówienie publiczne *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248" w:rsidRPr="00874133" w:rsidRDefault="00FA2248" w:rsidP="00FA224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874133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2248" w:rsidRPr="0027615B" w:rsidRDefault="00FA2248" w:rsidP="00276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A2248" w:rsidRDefault="00FA2248" w:rsidP="0042644C">
      <w:pPr>
        <w:rPr>
          <w:rFonts w:ascii="Arial" w:hAnsi="Arial" w:cs="Arial"/>
          <w:b/>
          <w:sz w:val="20"/>
          <w:szCs w:val="20"/>
        </w:rPr>
      </w:pPr>
    </w:p>
    <w:p w:rsidR="00FA2248" w:rsidRPr="00E654F7" w:rsidRDefault="00FA2248" w:rsidP="00FA2248">
      <w:pPr>
        <w:rPr>
          <w:rFonts w:ascii="Arial" w:hAnsi="Arial" w:cs="Arial"/>
          <w:b/>
          <w:sz w:val="20"/>
          <w:szCs w:val="20"/>
        </w:rPr>
      </w:pPr>
      <w:r w:rsidRPr="007E5CA0">
        <w:rPr>
          <w:rFonts w:ascii="Arial" w:hAnsi="Arial" w:cs="Arial"/>
          <w:sz w:val="16"/>
          <w:szCs w:val="16"/>
        </w:rPr>
        <w:t>*niepotrzebne skreślić</w:t>
      </w:r>
    </w:p>
    <w:p w:rsidR="003A2E0E" w:rsidRDefault="003A2E0E"/>
    <w:sectPr w:rsidR="003A2E0E" w:rsidSect="0042644C">
      <w:footerReference w:type="even" r:id="rId7"/>
      <w:footerReference w:type="default" r:id="rId8"/>
      <w:footnotePr>
        <w:pos w:val="beneathText"/>
      </w:footnotePr>
      <w:pgSz w:w="11905" w:h="16837"/>
      <w:pgMar w:top="1134" w:right="1417" w:bottom="1276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6E" w:rsidRDefault="0066446E">
      <w:r>
        <w:separator/>
      </w:r>
    </w:p>
  </w:endnote>
  <w:endnote w:type="continuationSeparator" w:id="0">
    <w:p w:rsidR="0066446E" w:rsidRDefault="0066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FA2248" w:rsidP="007F2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41A" w:rsidRDefault="0066446E" w:rsidP="00D60E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66446E" w:rsidP="00D15D66">
    <w:pPr>
      <w:pStyle w:val="Stopka"/>
      <w:ind w:right="360"/>
      <w:jc w:val="center"/>
      <w:rPr>
        <w:rFonts w:ascii="Arial" w:hAnsi="Arial" w:cs="Arial"/>
        <w:i/>
        <w:sz w:val="16"/>
        <w:szCs w:val="16"/>
      </w:rPr>
    </w:pPr>
  </w:p>
  <w:p w:rsidR="0031141A" w:rsidRPr="00EA4EE7" w:rsidRDefault="0066446E" w:rsidP="00EA4EE7">
    <w:pPr>
      <w:widowControl w:val="0"/>
      <w:tabs>
        <w:tab w:val="left" w:pos="540"/>
      </w:tabs>
      <w:ind w:left="540" w:right="-108" w:hanging="54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6E" w:rsidRDefault="0066446E">
      <w:r>
        <w:separator/>
      </w:r>
    </w:p>
  </w:footnote>
  <w:footnote w:type="continuationSeparator" w:id="0">
    <w:p w:rsidR="0066446E" w:rsidRDefault="0066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8"/>
    <w:rsid w:val="0027615B"/>
    <w:rsid w:val="003A2E0E"/>
    <w:rsid w:val="0042644C"/>
    <w:rsid w:val="0066446E"/>
    <w:rsid w:val="00AA5F43"/>
    <w:rsid w:val="00E80B57"/>
    <w:rsid w:val="00ED6B55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9D23-63D8-4BA4-AC30-4AB248D1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A2248"/>
  </w:style>
  <w:style w:type="paragraph" w:styleId="Stopka">
    <w:name w:val="footer"/>
    <w:basedOn w:val="Normalny"/>
    <w:link w:val="StopkaZnak"/>
    <w:rsid w:val="00FA2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22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6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1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2017-09-01T12:02:00Z</dcterms:created>
  <dcterms:modified xsi:type="dcterms:W3CDTF">2018-09-12T06:31:00Z</dcterms:modified>
</cp:coreProperties>
</file>