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E" w:rsidRPr="00642DEE" w:rsidRDefault="00642DEE" w:rsidP="00642DEE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2"/>
          <w:szCs w:val="22"/>
        </w:rPr>
      </w:pPr>
      <w:r w:rsidRPr="00642DEE">
        <w:rPr>
          <w:rFonts w:asciiTheme="minorHAnsi" w:hAnsiTheme="minorHAnsi"/>
          <w:b/>
          <w:bCs/>
          <w:sz w:val="22"/>
          <w:szCs w:val="22"/>
        </w:rPr>
        <w:t xml:space="preserve">UMOWA Nr </w:t>
      </w:r>
    </w:p>
    <w:p w:rsidR="00642DEE" w:rsidRPr="00642DEE" w:rsidRDefault="00642DEE" w:rsidP="00642DEE">
      <w:pPr>
        <w:jc w:val="center"/>
      </w:pPr>
      <w:r w:rsidRPr="00642DEE">
        <w:t xml:space="preserve"> </w:t>
      </w:r>
    </w:p>
    <w:p w:rsidR="00642DEE" w:rsidRPr="00642DEE" w:rsidRDefault="006534DA" w:rsidP="00642DEE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</w:t>
      </w:r>
      <w:r w:rsidR="00642DEE" w:rsidRPr="00642DEE">
        <w:rPr>
          <w:rFonts w:asciiTheme="minorHAnsi" w:hAnsiTheme="minorHAnsi"/>
          <w:sz w:val="22"/>
          <w:szCs w:val="22"/>
        </w:rPr>
        <w:t xml:space="preserve">w dniu </w:t>
      </w:r>
      <w:r w:rsidR="006736EB">
        <w:rPr>
          <w:rFonts w:asciiTheme="minorHAnsi" w:hAnsiTheme="minorHAnsi"/>
          <w:sz w:val="22"/>
          <w:szCs w:val="22"/>
        </w:rPr>
        <w:t>………………………………..</w:t>
      </w:r>
      <w:r w:rsidR="00642DEE" w:rsidRPr="00642DEE">
        <w:rPr>
          <w:rFonts w:asciiTheme="minorHAnsi" w:hAnsiTheme="minorHAnsi"/>
          <w:sz w:val="22"/>
          <w:szCs w:val="22"/>
        </w:rPr>
        <w:t xml:space="preserve"> r. w Małym Płocku pomiędzy </w:t>
      </w:r>
      <w:r w:rsidR="0011452B">
        <w:rPr>
          <w:rFonts w:asciiTheme="minorHAnsi" w:hAnsiTheme="minorHAnsi"/>
          <w:b/>
          <w:sz w:val="22"/>
          <w:szCs w:val="22"/>
        </w:rPr>
        <w:t>Gminą Mały Płock</w:t>
      </w:r>
      <w:bookmarkStart w:id="0" w:name="_GoBack"/>
      <w:bookmarkEnd w:id="0"/>
      <w:r w:rsidR="007D2B2C">
        <w:rPr>
          <w:rFonts w:asciiTheme="minorHAnsi" w:hAnsiTheme="minorHAnsi"/>
          <w:sz w:val="22"/>
          <w:szCs w:val="22"/>
        </w:rPr>
        <w:t xml:space="preserve">, </w:t>
      </w:r>
      <w:r w:rsidR="00823DBE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6736EB">
        <w:rPr>
          <w:rFonts w:asciiTheme="minorHAnsi" w:hAnsiTheme="minorHAnsi"/>
          <w:sz w:val="22"/>
          <w:szCs w:val="22"/>
        </w:rPr>
        <w:t xml:space="preserve">                        </w:t>
      </w:r>
      <w:r w:rsidR="007D2B2C">
        <w:rPr>
          <w:rFonts w:asciiTheme="minorHAnsi" w:hAnsiTheme="minorHAnsi"/>
          <w:sz w:val="22"/>
          <w:szCs w:val="22"/>
        </w:rPr>
        <w:t xml:space="preserve">18-516 Mały Płock, </w:t>
      </w:r>
      <w:r w:rsidR="00642DEE" w:rsidRPr="00642DEE">
        <w:rPr>
          <w:rFonts w:asciiTheme="minorHAnsi" w:hAnsiTheme="minorHAnsi"/>
          <w:sz w:val="22"/>
          <w:szCs w:val="22"/>
        </w:rPr>
        <w:t xml:space="preserve">ul. Kochanowskiego 15 zwanym dalej  </w:t>
      </w:r>
      <w:r w:rsidR="00642DEE" w:rsidRPr="00642DEE">
        <w:rPr>
          <w:rFonts w:asciiTheme="minorHAnsi" w:hAnsiTheme="minorHAnsi"/>
          <w:b/>
          <w:bCs/>
          <w:i/>
          <w:sz w:val="22"/>
          <w:szCs w:val="22"/>
        </w:rPr>
        <w:t xml:space="preserve">Zamawiającym </w:t>
      </w:r>
      <w:r w:rsidR="00642DEE" w:rsidRPr="00642DEE">
        <w:rPr>
          <w:rFonts w:asciiTheme="minorHAnsi" w:hAnsiTheme="minorHAnsi"/>
          <w:sz w:val="22"/>
          <w:szCs w:val="22"/>
        </w:rPr>
        <w:t xml:space="preserve"> reprezentowanym przez :</w:t>
      </w:r>
    </w:p>
    <w:p w:rsidR="00642DEE" w:rsidRPr="00642DEE" w:rsidRDefault="00642DEE" w:rsidP="00642DEE">
      <w:pPr>
        <w:pStyle w:val="Tekstpodstawowy"/>
        <w:rPr>
          <w:rFonts w:asciiTheme="minorHAnsi" w:hAnsiTheme="minorHAnsi"/>
          <w:sz w:val="22"/>
          <w:szCs w:val="22"/>
        </w:rPr>
      </w:pPr>
    </w:p>
    <w:p w:rsidR="00642DEE" w:rsidRPr="00642DEE" w:rsidRDefault="00642DEE" w:rsidP="00642DEE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642DEE">
        <w:rPr>
          <w:rFonts w:asciiTheme="minorHAnsi" w:hAnsiTheme="minorHAnsi"/>
          <w:b/>
          <w:sz w:val="22"/>
          <w:szCs w:val="22"/>
        </w:rPr>
        <w:t xml:space="preserve">Józefa </w:t>
      </w:r>
      <w:proofErr w:type="spellStart"/>
      <w:r w:rsidRPr="00642DEE">
        <w:rPr>
          <w:rFonts w:asciiTheme="minorHAnsi" w:hAnsiTheme="minorHAnsi"/>
          <w:b/>
          <w:sz w:val="22"/>
          <w:szCs w:val="22"/>
        </w:rPr>
        <w:t>Dymerskiego</w:t>
      </w:r>
      <w:proofErr w:type="spellEnd"/>
      <w:r w:rsidRPr="00642DEE">
        <w:rPr>
          <w:rFonts w:asciiTheme="minorHAnsi" w:hAnsiTheme="minorHAnsi"/>
          <w:b/>
          <w:sz w:val="22"/>
          <w:szCs w:val="22"/>
        </w:rPr>
        <w:t xml:space="preserve"> – Wójta Gminy</w:t>
      </w:r>
    </w:p>
    <w:p w:rsidR="00642DEE" w:rsidRPr="007D2B2C" w:rsidRDefault="00642DEE" w:rsidP="007D2B2C">
      <w:pPr>
        <w:jc w:val="both"/>
        <w:rPr>
          <w:rFonts w:ascii="Calibri" w:hAnsi="Calibri"/>
          <w:b/>
        </w:rPr>
      </w:pPr>
      <w:r w:rsidRPr="00642DEE">
        <w:rPr>
          <w:rFonts w:ascii="Calibri" w:hAnsi="Calibri"/>
          <w:b/>
        </w:rPr>
        <w:t xml:space="preserve">przy kontrasygnacie Małgorzaty </w:t>
      </w:r>
      <w:proofErr w:type="spellStart"/>
      <w:r w:rsidRPr="00642DEE">
        <w:rPr>
          <w:rFonts w:ascii="Calibri" w:hAnsi="Calibri"/>
          <w:b/>
        </w:rPr>
        <w:t>Kućko</w:t>
      </w:r>
      <w:proofErr w:type="spellEnd"/>
      <w:r w:rsidRPr="00642DEE">
        <w:rPr>
          <w:rFonts w:ascii="Calibri" w:hAnsi="Calibri"/>
          <w:b/>
        </w:rPr>
        <w:t xml:space="preserve">  -   Skarbnika Gminy Mały Płock</w:t>
      </w:r>
    </w:p>
    <w:p w:rsidR="00642DEE" w:rsidRPr="00266A39" w:rsidRDefault="00642DEE" w:rsidP="00642DEE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642DEE" w:rsidRPr="00266A39" w:rsidRDefault="00642DEE" w:rsidP="00642DEE">
      <w:pPr>
        <w:pStyle w:val="Tekstpodstawowy"/>
        <w:rPr>
          <w:rFonts w:asciiTheme="minorHAnsi" w:hAnsiTheme="minorHAnsi"/>
          <w:sz w:val="24"/>
          <w:szCs w:val="24"/>
        </w:rPr>
      </w:pPr>
    </w:p>
    <w:p w:rsidR="00642DEE" w:rsidRPr="00E4421F" w:rsidRDefault="006736EB" w:rsidP="00E4421F">
      <w:pPr>
        <w:spacing w:line="240" w:lineRule="auto"/>
        <w:jc w:val="both"/>
        <w:outlineLvl w:val="0"/>
        <w:rPr>
          <w:b/>
        </w:rPr>
      </w:pPr>
      <w:r>
        <w:rPr>
          <w:b/>
        </w:rPr>
        <w:t>…………………………………………………………………..</w:t>
      </w:r>
    </w:p>
    <w:p w:rsidR="00642DEE" w:rsidRPr="00266A39" w:rsidRDefault="00642DEE" w:rsidP="00642DEE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zwanym dalej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>
        <w:rPr>
          <w:rFonts w:asciiTheme="minorHAnsi" w:hAnsiTheme="minorHAnsi"/>
          <w:sz w:val="24"/>
          <w:szCs w:val="24"/>
        </w:rPr>
        <w:t xml:space="preserve"> reprezentowanym przez</w:t>
      </w:r>
      <w:r w:rsidRPr="00266A39">
        <w:rPr>
          <w:rFonts w:asciiTheme="minorHAnsi" w:hAnsiTheme="minorHAnsi"/>
          <w:sz w:val="24"/>
          <w:szCs w:val="24"/>
        </w:rPr>
        <w:t>:</w:t>
      </w:r>
    </w:p>
    <w:p w:rsidR="00642DEE" w:rsidRPr="00266A39" w:rsidRDefault="00642DEE" w:rsidP="00642DEE">
      <w:pPr>
        <w:jc w:val="both"/>
        <w:rPr>
          <w:sz w:val="24"/>
          <w:szCs w:val="24"/>
        </w:rPr>
      </w:pPr>
    </w:p>
    <w:p w:rsidR="00642DEE" w:rsidRPr="002521A5" w:rsidRDefault="00642DEE" w:rsidP="00642DEE">
      <w:pPr>
        <w:jc w:val="center"/>
        <w:rPr>
          <w:b/>
        </w:rPr>
      </w:pPr>
      <w:r w:rsidRPr="002521A5">
        <w:rPr>
          <w:b/>
        </w:rPr>
        <w:t>PRZEDMIOT UMOWY</w:t>
      </w:r>
    </w:p>
    <w:p w:rsidR="00642DEE" w:rsidRPr="007D2B2C" w:rsidRDefault="00642DEE" w:rsidP="007D2B2C">
      <w:pPr>
        <w:jc w:val="center"/>
        <w:rPr>
          <w:b/>
        </w:rPr>
      </w:pPr>
      <w:r w:rsidRPr="002521A5">
        <w:rPr>
          <w:b/>
        </w:rPr>
        <w:t xml:space="preserve">§ </w:t>
      </w:r>
      <w:r w:rsidRPr="00823DBE">
        <w:t>1</w:t>
      </w:r>
    </w:p>
    <w:p w:rsidR="00642DEE" w:rsidRPr="00BA38A9" w:rsidRDefault="00642DEE" w:rsidP="00642DEE">
      <w:pPr>
        <w:spacing w:line="237" w:lineRule="auto"/>
        <w:ind w:right="40"/>
        <w:jc w:val="both"/>
        <w:rPr>
          <w:rFonts w:eastAsia="Times New Roman"/>
        </w:rPr>
      </w:pPr>
      <w:r w:rsidRPr="00BA38A9">
        <w:rPr>
          <w:rFonts w:eastAsia="Times New Roman"/>
        </w:rPr>
        <w:t xml:space="preserve">W wyniku dokonania przez Zamawiającego wyboru oferty w trakcie </w:t>
      </w:r>
      <w:r w:rsidR="006736EB">
        <w:t>postępowania znak OGPŚ.271.6.2017</w:t>
      </w:r>
      <w:r>
        <w:t xml:space="preserve">                                     </w:t>
      </w:r>
      <w:r w:rsidRPr="00BA38A9">
        <w:rPr>
          <w:rFonts w:eastAsia="Times New Roman"/>
        </w:rPr>
        <w:t xml:space="preserve">o udzielenie zamówienia publicznego, prowadzonego na podstawie art. 4. pkt 8. </w:t>
      </w:r>
      <w:r>
        <w:t>ustawy Prawo zamówie</w:t>
      </w:r>
      <w:r w:rsidRPr="00BA38A9">
        <w:rPr>
          <w:rFonts w:eastAsia="Times New Roman"/>
        </w:rPr>
        <w:t>ń publicznych z dnia 29 stycznia 2004 r. (Dz. U</w:t>
      </w:r>
      <w:r w:rsidR="006736EB">
        <w:t>. z 2017 r., poz. 1579</w:t>
      </w:r>
      <w:r w:rsidRPr="00BA38A9">
        <w:rPr>
          <w:rFonts w:eastAsia="Times New Roman"/>
        </w:rPr>
        <w:t>) Strony oświadczają, co następuje:</w:t>
      </w:r>
    </w:p>
    <w:p w:rsidR="00642DEE" w:rsidRDefault="00642DEE" w:rsidP="00642DEE"/>
    <w:p w:rsidR="006736EB" w:rsidRDefault="00642DEE" w:rsidP="00DE36BB">
      <w:pPr>
        <w:jc w:val="both"/>
        <w:rPr>
          <w:rFonts w:cs="Calibri"/>
          <w:b/>
        </w:rPr>
      </w:pPr>
      <w:r w:rsidRPr="004F3A2F">
        <w:t>Zamawiający zleca, a Wyko</w:t>
      </w:r>
      <w:r w:rsidRPr="006736EB">
        <w:rPr>
          <w:rFonts w:eastAsia="Times New Roman"/>
        </w:rPr>
        <w:t xml:space="preserve">nawca przyjmuje do wykonania opracowanie </w:t>
      </w:r>
      <w:r w:rsidR="00DE36BB">
        <w:t xml:space="preserve">dokumentacji technicznej </w:t>
      </w:r>
      <w:r>
        <w:t>dla</w:t>
      </w:r>
      <w:r w:rsidRPr="006736EB">
        <w:rPr>
          <w:b/>
        </w:rPr>
        <w:t xml:space="preserve"> </w:t>
      </w:r>
      <w:r w:rsidRPr="00037C44">
        <w:t>zadania</w:t>
      </w:r>
      <w:r w:rsidRPr="006736EB">
        <w:rPr>
          <w:b/>
        </w:rPr>
        <w:t xml:space="preserve"> </w:t>
      </w:r>
      <w:r w:rsidR="00DE36BB">
        <w:rPr>
          <w:b/>
        </w:rPr>
        <w:t xml:space="preserve">                  </w:t>
      </w:r>
      <w:r w:rsidRPr="006736EB">
        <w:rPr>
          <w:b/>
        </w:rPr>
        <w:t xml:space="preserve">p. n. </w:t>
      </w:r>
      <w:r w:rsidR="006736EB">
        <w:t>„</w:t>
      </w:r>
      <w:r w:rsidR="006736EB" w:rsidRPr="006736EB">
        <w:rPr>
          <w:rFonts w:cs="Calibri"/>
          <w:b/>
        </w:rPr>
        <w:t>Modernizacja hydroforni w Rogienicach Wielkich”</w:t>
      </w:r>
    </w:p>
    <w:p w:rsidR="00642DEE" w:rsidRPr="006736EB" w:rsidRDefault="00642DEE" w:rsidP="00642D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430"/>
        <w:jc w:val="both"/>
        <w:rPr>
          <w:rFonts w:eastAsia="Times New Roman"/>
        </w:rPr>
      </w:pPr>
      <w:r w:rsidRPr="006736EB">
        <w:rPr>
          <w:rFonts w:eastAsia="Times New Roman"/>
        </w:rPr>
        <w:t>Szczegółowy opis przedmiotu umowy został zawarty w ogłoszeniu o zamówieniu. Dokument ten stanowi integralną część niniejszej umowy.</w:t>
      </w:r>
    </w:p>
    <w:p w:rsidR="00642DEE" w:rsidRPr="004F3A2F" w:rsidRDefault="00642DEE" w:rsidP="00642D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430"/>
        <w:jc w:val="both"/>
        <w:rPr>
          <w:rFonts w:eastAsia="Times New Roman"/>
        </w:rPr>
      </w:pPr>
      <w:r w:rsidRPr="004F3A2F">
        <w:rPr>
          <w:rFonts w:eastAsia="Times New Roman"/>
        </w:rPr>
        <w:t xml:space="preserve">Wykonawca przyjmując zlecenie zobowiązuje się wykonać je z najwyższą starannością </w:t>
      </w:r>
      <w:r>
        <w:t xml:space="preserve">                                                                   </w:t>
      </w:r>
      <w:r w:rsidRPr="004F3A2F">
        <w:rPr>
          <w:rFonts w:eastAsia="Times New Roman"/>
        </w:rPr>
        <w:t>i w najlepszej wierze, jak również zobowiązuje się chronić wszelkie prawa i interesy Zamawiającego.</w:t>
      </w:r>
    </w:p>
    <w:p w:rsidR="00642DEE" w:rsidRPr="004F3A2F" w:rsidRDefault="00642DEE" w:rsidP="00642D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430"/>
        <w:jc w:val="both"/>
        <w:rPr>
          <w:rFonts w:eastAsia="Times New Roman"/>
        </w:rPr>
      </w:pPr>
      <w:r w:rsidRPr="004F3A2F">
        <w:rPr>
          <w:rFonts w:eastAsia="Times New Roman"/>
        </w:rPr>
        <w:t>Poszczególne czynności realizacji przedmiotu umowy mogą być każdorazowo sprawdzane przez zamawiającego. Zamawiający ma prawo do doraźnej kontroli Wykonawcy odnośnie należytego wykonywania postanowień umowy.</w:t>
      </w:r>
    </w:p>
    <w:p w:rsidR="00642DEE" w:rsidRDefault="00642DEE" w:rsidP="00642D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430"/>
        <w:jc w:val="both"/>
      </w:pPr>
      <w:r w:rsidRPr="004F3A2F">
        <w:rPr>
          <w:rFonts w:eastAsia="Times New Roman"/>
        </w:rPr>
        <w:t>Wykonawca zobowiązany jest uwzględnić przy opracowaniu przedmiotu umowy sugestie i uwagi zamawiającego.</w:t>
      </w:r>
    </w:p>
    <w:p w:rsidR="00642DEE" w:rsidRDefault="00642DEE" w:rsidP="00642D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430"/>
        <w:jc w:val="both"/>
      </w:pPr>
      <w:r w:rsidRPr="004F3A2F">
        <w:rPr>
          <w:rFonts w:eastAsia="Times New Roman"/>
        </w:rPr>
        <w:t>Przedmiot umowy zostanie wykonany zgodnie z obowiązującymi przepisami prawa, normami oraz należytą starannością</w:t>
      </w:r>
    </w:p>
    <w:p w:rsidR="00642DEE" w:rsidRDefault="00642DEE" w:rsidP="00AB77E3">
      <w:pPr>
        <w:tabs>
          <w:tab w:val="left" w:pos="440"/>
        </w:tabs>
        <w:spacing w:after="0" w:line="240" w:lineRule="auto"/>
        <w:jc w:val="both"/>
      </w:pPr>
    </w:p>
    <w:p w:rsidR="00642DEE" w:rsidRPr="002521A5" w:rsidRDefault="00642DEE" w:rsidP="00642DEE">
      <w:pPr>
        <w:jc w:val="center"/>
        <w:rPr>
          <w:b/>
        </w:rPr>
      </w:pPr>
      <w:r w:rsidRPr="002521A5">
        <w:rPr>
          <w:b/>
        </w:rPr>
        <w:t>TERMIN WYKONANIA PRZEDMIOTU UMOWY</w:t>
      </w:r>
    </w:p>
    <w:p w:rsidR="00642DEE" w:rsidRPr="002521A5" w:rsidRDefault="00642DEE" w:rsidP="00642DEE">
      <w:pPr>
        <w:spacing w:line="240" w:lineRule="auto"/>
        <w:jc w:val="center"/>
        <w:rPr>
          <w:b/>
        </w:rPr>
      </w:pPr>
      <w:r w:rsidRPr="002521A5">
        <w:rPr>
          <w:b/>
        </w:rPr>
        <w:t>§ 2</w:t>
      </w:r>
    </w:p>
    <w:p w:rsidR="00642DEE" w:rsidRPr="0055678F" w:rsidRDefault="00642DEE" w:rsidP="00642DEE">
      <w:pPr>
        <w:spacing w:line="240" w:lineRule="auto"/>
        <w:ind w:left="19"/>
        <w:rPr>
          <w:rFonts w:eastAsia="Times New Roman"/>
        </w:rPr>
      </w:pPr>
      <w:r w:rsidRPr="0055678F">
        <w:rPr>
          <w:rFonts w:eastAsia="Times New Roman"/>
        </w:rPr>
        <w:t>Strony ustalają terminy wykonania przedmiotu umowy:</w:t>
      </w:r>
    </w:p>
    <w:p w:rsidR="00642DEE" w:rsidRPr="00642DEE" w:rsidRDefault="00642DEE" w:rsidP="00642DEE">
      <w:pPr>
        <w:numPr>
          <w:ilvl w:val="0"/>
          <w:numId w:val="2"/>
        </w:numPr>
        <w:tabs>
          <w:tab w:val="left" w:pos="379"/>
        </w:tabs>
        <w:spacing w:after="0" w:line="240" w:lineRule="auto"/>
        <w:ind w:left="379" w:hanging="367"/>
        <w:jc w:val="both"/>
        <w:rPr>
          <w:rFonts w:eastAsia="Times New Roman"/>
        </w:rPr>
      </w:pPr>
      <w:r w:rsidRPr="0055678F">
        <w:t>Termin rozpoczęcia wykon</w:t>
      </w:r>
      <w:r w:rsidRPr="0055678F">
        <w:rPr>
          <w:rFonts w:eastAsia="Times New Roman"/>
        </w:rPr>
        <w:t>ania przedmiot</w:t>
      </w:r>
      <w:r>
        <w:t>u umowy: w dacie podpisania umo</w:t>
      </w:r>
      <w:r w:rsidRPr="0055678F">
        <w:rPr>
          <w:rFonts w:eastAsia="Times New Roman"/>
        </w:rPr>
        <w:t>wy</w:t>
      </w:r>
    </w:p>
    <w:p w:rsidR="00642DEE" w:rsidRPr="0055678F" w:rsidRDefault="00642DEE" w:rsidP="00642DEE">
      <w:pPr>
        <w:numPr>
          <w:ilvl w:val="0"/>
          <w:numId w:val="2"/>
        </w:numPr>
        <w:tabs>
          <w:tab w:val="left" w:pos="379"/>
        </w:tabs>
        <w:spacing w:after="0" w:line="240" w:lineRule="auto"/>
        <w:ind w:left="379" w:hanging="367"/>
        <w:jc w:val="both"/>
        <w:rPr>
          <w:rFonts w:eastAsia="Times New Roman"/>
        </w:rPr>
      </w:pPr>
      <w:r w:rsidRPr="0055678F">
        <w:rPr>
          <w:rFonts w:eastAsia="Times New Roman"/>
        </w:rPr>
        <w:t>Termin zakończeni</w:t>
      </w:r>
      <w:r w:rsidRPr="0055678F">
        <w:t xml:space="preserve">a wykonania przedmiotu umowy: </w:t>
      </w:r>
      <w:r w:rsidR="00DE36BB">
        <w:t>16 kwietnia 2018roku</w:t>
      </w:r>
    </w:p>
    <w:p w:rsidR="00642DEE" w:rsidRDefault="00642DEE" w:rsidP="00642DEE"/>
    <w:p w:rsidR="00642DEE" w:rsidRPr="009E027F" w:rsidRDefault="00642DEE" w:rsidP="00823DBE">
      <w:pPr>
        <w:spacing w:line="263" w:lineRule="auto"/>
        <w:ind w:left="4111" w:right="4" w:hanging="4111"/>
        <w:jc w:val="center"/>
        <w:rPr>
          <w:b/>
        </w:rPr>
      </w:pPr>
      <w:r w:rsidRPr="009E027F">
        <w:rPr>
          <w:rFonts w:eastAsia="Times New Roman"/>
          <w:b/>
        </w:rPr>
        <w:t>ODBIÓR PRZEDMIOTU UMOWY</w:t>
      </w:r>
    </w:p>
    <w:p w:rsidR="00642DEE" w:rsidRPr="009E027F" w:rsidRDefault="00642DEE" w:rsidP="00823DBE">
      <w:pPr>
        <w:spacing w:after="0" w:line="263" w:lineRule="auto"/>
        <w:ind w:left="4111" w:right="4" w:hanging="4111"/>
        <w:jc w:val="center"/>
        <w:rPr>
          <w:rFonts w:eastAsia="Times New Roman"/>
          <w:b/>
        </w:rPr>
      </w:pPr>
      <w:r w:rsidRPr="009E027F">
        <w:rPr>
          <w:rFonts w:eastAsia="Times New Roman"/>
          <w:b/>
        </w:rPr>
        <w:t>§ 3</w:t>
      </w:r>
    </w:p>
    <w:p w:rsidR="00642DEE" w:rsidRPr="009E027F" w:rsidRDefault="00642DEE" w:rsidP="00642DEE">
      <w:pPr>
        <w:spacing w:line="2" w:lineRule="exact"/>
        <w:jc w:val="center"/>
        <w:rPr>
          <w:rFonts w:eastAsia="Times New Roman"/>
        </w:rPr>
      </w:pPr>
    </w:p>
    <w:p w:rsidR="00642DEE" w:rsidRPr="009E027F" w:rsidRDefault="00642DEE" w:rsidP="00642DEE">
      <w:pPr>
        <w:numPr>
          <w:ilvl w:val="0"/>
          <w:numId w:val="3"/>
        </w:numPr>
        <w:tabs>
          <w:tab w:val="left" w:pos="296"/>
        </w:tabs>
        <w:spacing w:after="0" w:line="249" w:lineRule="auto"/>
        <w:ind w:left="440" w:hanging="430"/>
        <w:jc w:val="both"/>
        <w:rPr>
          <w:rFonts w:eastAsia="Times New Roman"/>
        </w:rPr>
      </w:pPr>
      <w:r w:rsidRPr="009E027F">
        <w:rPr>
          <w:rFonts w:eastAsia="Times New Roman"/>
        </w:rPr>
        <w:t>Wykonawca zobowiązany jest do zgłoszenia wykonania przedmiotu umowy celem przeprowadzenia odbioru oraz sporządzenia w dwóch egzemplarzach protokołu zdawczo-odbiorczego, po jednym dla każdej ze stron.</w:t>
      </w:r>
    </w:p>
    <w:p w:rsidR="00642DEE" w:rsidRPr="009E027F" w:rsidRDefault="00642DEE" w:rsidP="00642DEE">
      <w:pPr>
        <w:numPr>
          <w:ilvl w:val="0"/>
          <w:numId w:val="3"/>
        </w:numPr>
        <w:tabs>
          <w:tab w:val="left" w:pos="296"/>
        </w:tabs>
        <w:spacing w:after="0" w:line="250" w:lineRule="auto"/>
        <w:ind w:left="440" w:hanging="430"/>
        <w:jc w:val="both"/>
        <w:rPr>
          <w:rFonts w:eastAsia="Times New Roman"/>
        </w:rPr>
      </w:pPr>
      <w:r w:rsidRPr="009E027F">
        <w:rPr>
          <w:rFonts w:eastAsia="Times New Roman"/>
        </w:rPr>
        <w:t>W przypadku stwierdzenia zastrzeżeń do wykonania przedmiotu umowy, Zamawiający zgłasza je pisemnie do protokołu zdawczo-odbiorczego.</w:t>
      </w:r>
    </w:p>
    <w:p w:rsidR="006736EB" w:rsidRDefault="00642DEE" w:rsidP="006736EB">
      <w:pPr>
        <w:numPr>
          <w:ilvl w:val="0"/>
          <w:numId w:val="3"/>
        </w:numPr>
        <w:tabs>
          <w:tab w:val="left" w:pos="296"/>
        </w:tabs>
        <w:spacing w:after="0" w:line="250" w:lineRule="auto"/>
        <w:ind w:left="440" w:right="20" w:hanging="430"/>
        <w:jc w:val="both"/>
        <w:rPr>
          <w:rFonts w:eastAsia="Times New Roman"/>
        </w:rPr>
      </w:pPr>
      <w:r w:rsidRPr="009E027F">
        <w:rPr>
          <w:rFonts w:eastAsia="Times New Roman"/>
        </w:rPr>
        <w:t>Wykonawca zobowiązuje się do uwzględnienia zastrzeżeń Zamawiającego w terminie 3 dni roboczych od dnia zgłoszenia zastrzeżeń, co do wykonanej dokumentacji.</w:t>
      </w:r>
    </w:p>
    <w:p w:rsidR="006736EB" w:rsidRPr="006736EB" w:rsidRDefault="00642DEE" w:rsidP="006736EB">
      <w:pPr>
        <w:numPr>
          <w:ilvl w:val="0"/>
          <w:numId w:val="3"/>
        </w:numPr>
        <w:tabs>
          <w:tab w:val="left" w:pos="290"/>
        </w:tabs>
        <w:spacing w:after="0" w:line="250" w:lineRule="auto"/>
        <w:ind w:left="440" w:right="20" w:hanging="430"/>
        <w:jc w:val="both"/>
        <w:rPr>
          <w:rFonts w:eastAsia="Times New Roman"/>
        </w:rPr>
      </w:pPr>
      <w:r w:rsidRPr="006736EB">
        <w:lastRenderedPageBreak/>
        <w:t>Przedmiot umowy zostanie wykonany z wykorzystaniem narzędzi i materiałów Wykonawcy w wersji papierowej oraz w wersji elektronicznej na dysku CD w formacie PDF o</w:t>
      </w:r>
      <w:bookmarkStart w:id="1" w:name="page2"/>
      <w:bookmarkEnd w:id="1"/>
      <w:r w:rsidR="006736EB" w:rsidRPr="006736EB">
        <w:t>raz rysunki w formacie .</w:t>
      </w:r>
      <w:proofErr w:type="spellStart"/>
      <w:r w:rsidR="006736EB" w:rsidRPr="006736EB">
        <w:t>dwg</w:t>
      </w:r>
      <w:proofErr w:type="spellEnd"/>
      <w:r w:rsidR="006736EB" w:rsidRPr="006736EB">
        <w:t>, zaś dokumentację kosztorysową</w:t>
      </w:r>
      <w:r w:rsidR="006736EB">
        <w:t xml:space="preserve"> w formatach</w:t>
      </w:r>
      <w:r w:rsidR="006736EB" w:rsidRPr="006736EB">
        <w:t xml:space="preserve"> </w:t>
      </w:r>
      <w:r w:rsidR="006736EB" w:rsidRPr="006736EB">
        <w:rPr>
          <w:rFonts w:cs="Calibri"/>
        </w:rPr>
        <w:t>.</w:t>
      </w:r>
      <w:proofErr w:type="spellStart"/>
      <w:r w:rsidR="006736EB" w:rsidRPr="006736EB">
        <w:rPr>
          <w:rFonts w:cs="Calibri"/>
        </w:rPr>
        <w:t>ath</w:t>
      </w:r>
      <w:proofErr w:type="spellEnd"/>
      <w:r w:rsidR="006736EB" w:rsidRPr="006736EB">
        <w:rPr>
          <w:rFonts w:cs="Calibri"/>
        </w:rPr>
        <w:t xml:space="preserve"> lub .</w:t>
      </w:r>
      <w:proofErr w:type="spellStart"/>
      <w:r w:rsidR="006736EB" w:rsidRPr="006736EB">
        <w:rPr>
          <w:rFonts w:cs="Calibri"/>
        </w:rPr>
        <w:t>rds</w:t>
      </w:r>
      <w:proofErr w:type="spellEnd"/>
      <w:r w:rsidR="006736EB" w:rsidRPr="006736EB">
        <w:rPr>
          <w:rFonts w:cs="Calibri"/>
        </w:rPr>
        <w:t>.</w:t>
      </w:r>
    </w:p>
    <w:p w:rsidR="00642DEE" w:rsidRPr="006736EB" w:rsidRDefault="00642DEE" w:rsidP="00642DEE">
      <w:pPr>
        <w:numPr>
          <w:ilvl w:val="0"/>
          <w:numId w:val="4"/>
        </w:numPr>
        <w:tabs>
          <w:tab w:val="left" w:pos="290"/>
        </w:tabs>
        <w:spacing w:after="0" w:line="257" w:lineRule="auto"/>
        <w:ind w:left="290" w:hanging="290"/>
        <w:jc w:val="both"/>
        <w:rPr>
          <w:rFonts w:eastAsia="Times New Roman"/>
        </w:rPr>
      </w:pPr>
      <w:r w:rsidRPr="006736EB">
        <w:rPr>
          <w:rFonts w:eastAsia="Times New Roman"/>
        </w:rPr>
        <w:t>Podpisany Protokół odbioru bez zastrzeżeń stanowi podstawę do wystawienia faktury/rachunku obejmującej wynagrodzenie za wykonany i odebrany przedmiot umowy. Protokół będzie zawierał również ewentualne naliczenie kar umownych z podaniem ich wysokości i przyczyn naliczenia.</w:t>
      </w:r>
    </w:p>
    <w:p w:rsidR="00642DEE" w:rsidRPr="009E027F" w:rsidRDefault="00642DEE" w:rsidP="00642DEE">
      <w:pPr>
        <w:numPr>
          <w:ilvl w:val="0"/>
          <w:numId w:val="4"/>
        </w:numPr>
        <w:tabs>
          <w:tab w:val="left" w:pos="290"/>
        </w:tabs>
        <w:spacing w:after="0" w:line="250" w:lineRule="auto"/>
        <w:ind w:left="290" w:hanging="290"/>
        <w:jc w:val="both"/>
        <w:rPr>
          <w:rFonts w:eastAsia="Times New Roman"/>
        </w:rPr>
      </w:pPr>
      <w:r w:rsidRPr="009E027F">
        <w:rPr>
          <w:rFonts w:eastAsia="Times New Roman"/>
        </w:rPr>
        <w:t>Podpisanie protokołu odbioru nie oznacza potwierdzenia braku wad fizycznych i prawnych przedstawionej dokumentacji.</w:t>
      </w:r>
    </w:p>
    <w:p w:rsidR="00642DEE" w:rsidRPr="009E027F" w:rsidRDefault="00642DEE" w:rsidP="00642DEE">
      <w:pPr>
        <w:numPr>
          <w:ilvl w:val="0"/>
          <w:numId w:val="4"/>
        </w:numPr>
        <w:tabs>
          <w:tab w:val="left" w:pos="290"/>
        </w:tabs>
        <w:spacing w:after="0" w:line="250" w:lineRule="auto"/>
        <w:ind w:left="290" w:hanging="290"/>
        <w:jc w:val="both"/>
        <w:rPr>
          <w:rFonts w:eastAsia="Times New Roman"/>
        </w:rPr>
      </w:pPr>
      <w:r w:rsidRPr="009E027F">
        <w:rPr>
          <w:rFonts w:eastAsia="Times New Roman"/>
        </w:rPr>
        <w:t>W przypadku zgłoszenia przez Zamawiającego uwag oraz zastrzeżeń do wykonanej Dokumentacji, strony podpiszą protokół uwag, a Wykonawca będzie zobowiązany do poprawienia Dokumentacji w ciągu 7 dni od dnia podpisania protokołu uwag oraz ponownego zgłoszenia Zamawiającemu gotowości do odbioru.</w:t>
      </w:r>
    </w:p>
    <w:p w:rsidR="00642DEE" w:rsidRPr="009E027F" w:rsidRDefault="00642DEE" w:rsidP="00642DEE">
      <w:pPr>
        <w:numPr>
          <w:ilvl w:val="0"/>
          <w:numId w:val="4"/>
        </w:numPr>
        <w:tabs>
          <w:tab w:val="left" w:pos="290"/>
        </w:tabs>
        <w:spacing w:after="0" w:line="262" w:lineRule="auto"/>
        <w:ind w:left="290" w:hanging="290"/>
        <w:jc w:val="both"/>
        <w:rPr>
          <w:rFonts w:eastAsia="Times New Roman"/>
        </w:rPr>
      </w:pPr>
      <w:r w:rsidRPr="009E027F">
        <w:rPr>
          <w:rFonts w:eastAsia="Times New Roman"/>
        </w:rPr>
        <w:t>Regulację ust. 7 stosuje się odpowiednio w przypadku gdyby okoliczność ponownego wykonania dokumentacji wskutek uwag lub zastrzeżeń do wykonanej dokumentacji powodowała utratę przez Zamawiającego korzyści lub</w:t>
      </w:r>
    </w:p>
    <w:p w:rsidR="00642DEE" w:rsidRDefault="00642DEE" w:rsidP="00E4421F">
      <w:pPr>
        <w:spacing w:after="0" w:line="250" w:lineRule="auto"/>
        <w:ind w:left="284"/>
        <w:jc w:val="both"/>
      </w:pPr>
      <w:r w:rsidRPr="009E027F">
        <w:rPr>
          <w:rFonts w:eastAsia="Times New Roman"/>
        </w:rPr>
        <w:t xml:space="preserve">powstanie szkody, Wykonawca będzie zobowiązany – na pierwsze wezwanie Zamawiającego - do niezwłocznego naprawienia szkody lub zapłaty stosownego odszkodowania, w wysokości odpowiadającej utraconym </w:t>
      </w:r>
      <w:r>
        <w:t>przez Zamawiającego korzyściom.</w:t>
      </w:r>
    </w:p>
    <w:p w:rsidR="00642DEE" w:rsidRPr="009E027F" w:rsidRDefault="00642DEE" w:rsidP="00642DEE">
      <w:pPr>
        <w:pStyle w:val="Akapitzlist"/>
        <w:numPr>
          <w:ilvl w:val="0"/>
          <w:numId w:val="4"/>
        </w:numPr>
        <w:spacing w:line="25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E027F">
        <w:rPr>
          <w:rFonts w:asciiTheme="minorHAnsi" w:hAnsiTheme="minorHAnsi"/>
          <w:sz w:val="22"/>
          <w:szCs w:val="22"/>
        </w:rPr>
        <w:t>Strony zobowiązują się do wzajemnego i niezwłocznego powiadamiania się na piśmie o zaistniałych przeszkodach w wypełnieniu wzajemnych zobowiązań w trakcie wykonywania przedmiotu Umowy.</w:t>
      </w:r>
    </w:p>
    <w:p w:rsidR="00642DEE" w:rsidRPr="009E027F" w:rsidRDefault="00642DEE" w:rsidP="00642DEE">
      <w:pPr>
        <w:spacing w:line="250" w:lineRule="auto"/>
        <w:jc w:val="both"/>
      </w:pPr>
    </w:p>
    <w:p w:rsidR="00642DEE" w:rsidRDefault="00642DEE" w:rsidP="00E4421F">
      <w:pPr>
        <w:spacing w:line="251" w:lineRule="auto"/>
        <w:ind w:left="5790" w:right="4" w:hanging="5790"/>
        <w:jc w:val="center"/>
        <w:rPr>
          <w:b/>
        </w:rPr>
      </w:pPr>
      <w:r w:rsidRPr="009E027F">
        <w:rPr>
          <w:rFonts w:eastAsia="Times New Roman"/>
          <w:b/>
        </w:rPr>
        <w:t>OBOWIAZKI WYKONAWCY</w:t>
      </w:r>
    </w:p>
    <w:p w:rsidR="00642DEE" w:rsidRPr="009E027F" w:rsidRDefault="00642DEE" w:rsidP="00642DEE">
      <w:pPr>
        <w:spacing w:line="251" w:lineRule="auto"/>
        <w:ind w:left="4970" w:right="4" w:hanging="4970"/>
        <w:jc w:val="center"/>
        <w:rPr>
          <w:rFonts w:eastAsia="Times New Roman"/>
          <w:b/>
        </w:rPr>
      </w:pPr>
      <w:r w:rsidRPr="009E027F">
        <w:rPr>
          <w:rFonts w:eastAsia="Times New Roman"/>
          <w:b/>
        </w:rPr>
        <w:t>§ 4</w:t>
      </w:r>
    </w:p>
    <w:p w:rsidR="00642DEE" w:rsidRPr="009E027F" w:rsidRDefault="00642DEE" w:rsidP="00642DEE">
      <w:pPr>
        <w:numPr>
          <w:ilvl w:val="0"/>
          <w:numId w:val="14"/>
        </w:numPr>
        <w:tabs>
          <w:tab w:val="left" w:pos="290"/>
        </w:tabs>
        <w:spacing w:after="0" w:line="250" w:lineRule="auto"/>
        <w:ind w:left="290" w:hanging="290"/>
        <w:jc w:val="both"/>
        <w:rPr>
          <w:rFonts w:eastAsia="Times New Roman"/>
        </w:rPr>
      </w:pPr>
      <w:r w:rsidRPr="009E027F">
        <w:rPr>
          <w:rFonts w:eastAsia="Times New Roman"/>
        </w:rPr>
        <w:t xml:space="preserve">Wykonawca wykona przedmiot umowy z najwyższą starannością, według swojej najlepszej wiedzy </w:t>
      </w:r>
      <w:r>
        <w:t xml:space="preserve">                                        </w:t>
      </w:r>
      <w:r w:rsidRPr="009E027F">
        <w:rPr>
          <w:rFonts w:eastAsia="Times New Roman"/>
        </w:rPr>
        <w:t>i umiejętności, wykorzystując w tym celu wszystkie posiadane możliwości i doświadczenie oraz mając na względzie ochronę interesów Zamawiającego.</w:t>
      </w:r>
    </w:p>
    <w:p w:rsidR="00642DEE" w:rsidRPr="009E027F" w:rsidRDefault="00642DEE" w:rsidP="00642DEE">
      <w:pPr>
        <w:numPr>
          <w:ilvl w:val="0"/>
          <w:numId w:val="14"/>
        </w:numPr>
        <w:tabs>
          <w:tab w:val="left" w:pos="290"/>
        </w:tabs>
        <w:spacing w:after="0" w:line="250" w:lineRule="auto"/>
        <w:ind w:left="290" w:right="20" w:hanging="290"/>
        <w:jc w:val="both"/>
        <w:rPr>
          <w:rFonts w:eastAsia="Times New Roman"/>
        </w:rPr>
      </w:pPr>
      <w:r w:rsidRPr="009E027F">
        <w:rPr>
          <w:rFonts w:eastAsia="Times New Roman"/>
        </w:rPr>
        <w:t>Wykonawca oświadcza, że posiada niezbędną wiedzę jak i kwalifikacje do prawidłowego wykonania przedmiotu umowy.</w:t>
      </w:r>
    </w:p>
    <w:p w:rsidR="00642DEE" w:rsidRPr="006736EB" w:rsidRDefault="00642DEE" w:rsidP="00642DEE">
      <w:pPr>
        <w:numPr>
          <w:ilvl w:val="0"/>
          <w:numId w:val="14"/>
        </w:numPr>
        <w:tabs>
          <w:tab w:val="left" w:pos="290"/>
        </w:tabs>
        <w:spacing w:after="0" w:line="250" w:lineRule="auto"/>
        <w:ind w:left="290" w:hanging="290"/>
        <w:jc w:val="both"/>
        <w:rPr>
          <w:rFonts w:cs="Times New Roman"/>
        </w:rPr>
      </w:pPr>
      <w:r w:rsidRPr="006736EB">
        <w:rPr>
          <w:rFonts w:eastAsia="Times New Roman"/>
        </w:rPr>
        <w:t xml:space="preserve">Wykonawca wykona </w:t>
      </w:r>
      <w:r w:rsidR="006736EB">
        <w:rPr>
          <w:rFonts w:ascii="Calibri" w:hAnsi="Calibri" w:cs="Calibri"/>
        </w:rPr>
        <w:t>dokumentację projektową</w:t>
      </w:r>
      <w:r w:rsidR="006736EB" w:rsidRPr="00EF3BC8">
        <w:rPr>
          <w:rFonts w:ascii="Calibri" w:hAnsi="Calibri" w:cs="Calibri"/>
        </w:rPr>
        <w:t xml:space="preserve"> i kosztorysy z prze</w:t>
      </w:r>
      <w:r w:rsidR="006736EB">
        <w:rPr>
          <w:rFonts w:ascii="Calibri" w:hAnsi="Calibri" w:cs="Calibri"/>
        </w:rPr>
        <w:t xml:space="preserve">dmiarami zgodnie </w:t>
      </w:r>
      <w:r w:rsidR="006736EB" w:rsidRPr="00EF3BC8">
        <w:rPr>
          <w:rFonts w:ascii="Calibri" w:hAnsi="Calibri" w:cs="Calibri"/>
        </w:rPr>
        <w:t>z Rozporządzeniem</w:t>
      </w:r>
      <w:r w:rsidR="006736EB">
        <w:rPr>
          <w:rFonts w:ascii="Calibri" w:hAnsi="Calibri" w:cs="Calibri"/>
        </w:rPr>
        <w:t xml:space="preserve"> </w:t>
      </w:r>
      <w:r w:rsidR="006736EB" w:rsidRPr="00EF3BC8">
        <w:rPr>
          <w:rFonts w:ascii="Calibri" w:hAnsi="Calibri" w:cs="Calibri"/>
        </w:rPr>
        <w:t>Ministra Infrastruktury z dnia 2 września 2004 r. w sprawie szczegółowego zakresu i formy</w:t>
      </w:r>
      <w:r w:rsidR="006736EB">
        <w:rPr>
          <w:rFonts w:ascii="Calibri" w:hAnsi="Calibri" w:cs="Calibri"/>
        </w:rPr>
        <w:t xml:space="preserve"> </w:t>
      </w:r>
      <w:r w:rsidR="006736EB" w:rsidRPr="00EF3BC8">
        <w:rPr>
          <w:rFonts w:ascii="Calibri" w:hAnsi="Calibri" w:cs="Calibri"/>
        </w:rPr>
        <w:t>dokumentacji projektowej, specyfikacji technicznych wykonania i odbioru robót</w:t>
      </w:r>
      <w:r w:rsidR="006736EB">
        <w:rPr>
          <w:rFonts w:ascii="Calibri" w:hAnsi="Calibri" w:cs="Calibri"/>
        </w:rPr>
        <w:t xml:space="preserve"> </w:t>
      </w:r>
      <w:r w:rsidR="006736EB" w:rsidRPr="00EF3BC8">
        <w:rPr>
          <w:rFonts w:ascii="Calibri" w:hAnsi="Calibri" w:cs="Calibri"/>
        </w:rPr>
        <w:t xml:space="preserve">budowlanych oraz programu funkcjonalno-użytkowego </w:t>
      </w:r>
      <w:r w:rsidR="006736EB">
        <w:rPr>
          <w:rFonts w:ascii="Calibri" w:hAnsi="Calibri" w:cs="Calibri"/>
        </w:rPr>
        <w:t>(Dz. U. z 2013 r. poz. 1129)</w:t>
      </w:r>
    </w:p>
    <w:p w:rsidR="00E4421F" w:rsidRPr="0098640C" w:rsidRDefault="00642DEE" w:rsidP="0098640C">
      <w:pPr>
        <w:numPr>
          <w:ilvl w:val="0"/>
          <w:numId w:val="14"/>
        </w:numPr>
        <w:tabs>
          <w:tab w:val="left" w:pos="286"/>
        </w:tabs>
        <w:spacing w:after="0" w:line="250" w:lineRule="auto"/>
        <w:ind w:left="290" w:hanging="290"/>
        <w:jc w:val="both"/>
        <w:rPr>
          <w:rFonts w:eastAsia="Times New Roman"/>
        </w:rPr>
      </w:pPr>
      <w:r w:rsidRPr="0098640C">
        <w:rPr>
          <w:rFonts w:eastAsia="Times New Roman"/>
        </w:rPr>
        <w:t xml:space="preserve">Zamawiającemu przysługuje prawo zgłaszania uwag i zastrzeżeń do przedstawionej dokumentacji na poszczególnych etapach jej tworzenia, jak również po zakończeniu wszystkich etapów, a Wykonawca ma obowiązek rozpatrzyć uwagi i zastrzeżenia oraz uwzględnić je lub ustosunkować się do nich na piśmie w ciągu </w:t>
      </w:r>
      <w:r w:rsidR="0098640C">
        <w:rPr>
          <w:rFonts w:eastAsia="Times New Roman"/>
        </w:rPr>
        <w:t xml:space="preserve">          </w:t>
      </w:r>
      <w:r w:rsidRPr="0098640C">
        <w:rPr>
          <w:rFonts w:eastAsia="Times New Roman"/>
        </w:rPr>
        <w:t>5 dni od dnia ich zgłoszenia.</w:t>
      </w:r>
    </w:p>
    <w:p w:rsidR="0098640C" w:rsidRPr="0098640C" w:rsidRDefault="00642DEE" w:rsidP="0098640C">
      <w:pPr>
        <w:numPr>
          <w:ilvl w:val="0"/>
          <w:numId w:val="14"/>
        </w:numPr>
        <w:tabs>
          <w:tab w:val="left" w:pos="290"/>
        </w:tabs>
        <w:spacing w:after="0" w:line="250" w:lineRule="auto"/>
        <w:ind w:left="430" w:hanging="430"/>
        <w:jc w:val="both"/>
        <w:rPr>
          <w:rFonts w:eastAsia="Times New Roman"/>
        </w:rPr>
      </w:pPr>
      <w:r w:rsidRPr="009E027F">
        <w:rPr>
          <w:rFonts w:eastAsia="Times New Roman"/>
        </w:rPr>
        <w:t>Wykonawca zobowiązuje się na bieżąco dokonywać niezbędnych uzupełnień wynikających z procedur formalnych lub warunków wykonania dokumentacji terminie 7 dni od uzyskania od Zamawiającego informacji o takiej konieczności.</w:t>
      </w:r>
    </w:p>
    <w:p w:rsidR="00642DEE" w:rsidRPr="0098640C" w:rsidRDefault="00642DEE" w:rsidP="0098640C">
      <w:pPr>
        <w:numPr>
          <w:ilvl w:val="0"/>
          <w:numId w:val="14"/>
        </w:numPr>
        <w:tabs>
          <w:tab w:val="left" w:pos="290"/>
        </w:tabs>
        <w:spacing w:after="0" w:line="250" w:lineRule="auto"/>
        <w:ind w:left="430" w:hanging="430"/>
        <w:jc w:val="both"/>
        <w:rPr>
          <w:rFonts w:eastAsia="Times New Roman"/>
        </w:rPr>
      </w:pPr>
      <w:r w:rsidRPr="0098640C">
        <w:rPr>
          <w:rFonts w:eastAsia="Times New Roman"/>
        </w:rPr>
        <w:t>Wykonawca zobowiązany jest do:</w:t>
      </w:r>
    </w:p>
    <w:p w:rsidR="00642DEE" w:rsidRPr="00E4421F" w:rsidRDefault="00642DEE" w:rsidP="00E4421F">
      <w:pPr>
        <w:numPr>
          <w:ilvl w:val="1"/>
          <w:numId w:val="15"/>
        </w:numPr>
        <w:tabs>
          <w:tab w:val="left" w:pos="570"/>
        </w:tabs>
        <w:spacing w:after="0" w:line="0" w:lineRule="atLeast"/>
        <w:ind w:left="570" w:hanging="287"/>
        <w:jc w:val="both"/>
        <w:rPr>
          <w:rFonts w:eastAsia="Times New Roman"/>
        </w:rPr>
      </w:pPr>
      <w:r w:rsidRPr="00E4421F">
        <w:t>uwzględnienia warunków istotnych dla planowania, realizacji i ewentualnego finansowania przez Zamawiającego realizacji inwestycji z wykorzystaniem opracowanej dokumentacji,</w:t>
      </w:r>
    </w:p>
    <w:p w:rsidR="00642DEE" w:rsidRDefault="00642DEE" w:rsidP="00642DEE">
      <w:pPr>
        <w:numPr>
          <w:ilvl w:val="1"/>
          <w:numId w:val="15"/>
        </w:numPr>
        <w:tabs>
          <w:tab w:val="left" w:pos="570"/>
        </w:tabs>
        <w:spacing w:after="0" w:line="250" w:lineRule="auto"/>
        <w:ind w:left="570" w:hanging="287"/>
        <w:jc w:val="both"/>
        <w:rPr>
          <w:rFonts w:eastAsia="Times New Roman"/>
        </w:rPr>
      </w:pPr>
      <w:r w:rsidRPr="009E027F">
        <w:rPr>
          <w:rFonts w:eastAsia="Times New Roman"/>
        </w:rPr>
        <w:t>wyjaśniania, na każde żądanie Zamawiającego, wątpliwości dotyczących dokumentów i zawartych w nim rozwiązań;</w:t>
      </w:r>
    </w:p>
    <w:p w:rsidR="006534DA" w:rsidRPr="009E027F" w:rsidRDefault="006534DA" w:rsidP="00642DEE">
      <w:pPr>
        <w:numPr>
          <w:ilvl w:val="1"/>
          <w:numId w:val="15"/>
        </w:numPr>
        <w:tabs>
          <w:tab w:val="left" w:pos="570"/>
        </w:tabs>
        <w:spacing w:after="0" w:line="250" w:lineRule="auto"/>
        <w:ind w:left="570" w:hanging="287"/>
        <w:jc w:val="both"/>
        <w:rPr>
          <w:rFonts w:eastAsia="Times New Roman"/>
        </w:rPr>
      </w:pPr>
      <w:r>
        <w:rPr>
          <w:rFonts w:eastAsia="Times New Roman"/>
        </w:rPr>
        <w:t>przeprowadzenia wizji w terenie,</w:t>
      </w:r>
    </w:p>
    <w:p w:rsidR="00642DEE" w:rsidRDefault="00642DEE" w:rsidP="00E4421F">
      <w:pPr>
        <w:numPr>
          <w:ilvl w:val="1"/>
          <w:numId w:val="15"/>
        </w:numPr>
        <w:tabs>
          <w:tab w:val="left" w:pos="570"/>
        </w:tabs>
        <w:spacing w:after="0" w:line="240" w:lineRule="auto"/>
        <w:ind w:left="570" w:hanging="287"/>
        <w:jc w:val="both"/>
        <w:rPr>
          <w:rFonts w:eastAsia="Times New Roman"/>
        </w:rPr>
      </w:pPr>
      <w:r w:rsidRPr="009E027F">
        <w:rPr>
          <w:rFonts w:eastAsia="Times New Roman"/>
        </w:rPr>
        <w:t>przekazania dokumentacji kompletnej z punktu w</w:t>
      </w:r>
      <w:r w:rsidR="00484AE6">
        <w:rPr>
          <w:rFonts w:eastAsia="Times New Roman"/>
        </w:rPr>
        <w:t>idzenia celu, któremu ma służyć,</w:t>
      </w:r>
    </w:p>
    <w:p w:rsidR="006534DA" w:rsidRPr="006534DA" w:rsidRDefault="00484AE6" w:rsidP="00E4421F">
      <w:pPr>
        <w:numPr>
          <w:ilvl w:val="1"/>
          <w:numId w:val="15"/>
        </w:numPr>
        <w:tabs>
          <w:tab w:val="left" w:pos="570"/>
        </w:tabs>
        <w:spacing w:after="0" w:line="240" w:lineRule="auto"/>
        <w:ind w:left="570" w:hanging="287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6534DA">
        <w:rPr>
          <w:rFonts w:eastAsia="Times New Roman"/>
        </w:rPr>
        <w:t xml:space="preserve"> przypadku niekompletności dokumentacji objętej niniejszą umową Wykonawca jest zobowiązany</w:t>
      </w:r>
      <w:r>
        <w:rPr>
          <w:rFonts w:eastAsia="Times New Roman"/>
        </w:rPr>
        <w:t xml:space="preserve"> do wykonania dokumentacji uzupełniającej i pokrycia w całości kosztów jej wykonania,</w:t>
      </w:r>
    </w:p>
    <w:p w:rsidR="00642DEE" w:rsidRPr="00E4421F" w:rsidRDefault="00642DEE" w:rsidP="00E4421F">
      <w:pPr>
        <w:numPr>
          <w:ilvl w:val="1"/>
          <w:numId w:val="15"/>
        </w:numPr>
        <w:tabs>
          <w:tab w:val="left" w:pos="570"/>
        </w:tabs>
        <w:spacing w:after="0" w:line="240" w:lineRule="auto"/>
        <w:ind w:left="570" w:hanging="287"/>
        <w:jc w:val="both"/>
        <w:rPr>
          <w:rFonts w:eastAsia="Times New Roman"/>
        </w:rPr>
      </w:pPr>
      <w:r w:rsidRPr="009E027F">
        <w:rPr>
          <w:rFonts w:eastAsia="Times New Roman"/>
        </w:rPr>
        <w:t>udostępnienia i dostarczenia upoważnionym organom audytu i kontroli wszelkich niezbędnych informacji dotyczących działań w ramach wykonywania przedmiotu niniejszej umowy,</w:t>
      </w:r>
    </w:p>
    <w:p w:rsidR="00642DEE" w:rsidRPr="009E027F" w:rsidRDefault="00642DEE" w:rsidP="0098640C">
      <w:pPr>
        <w:numPr>
          <w:ilvl w:val="0"/>
          <w:numId w:val="19"/>
        </w:numPr>
        <w:tabs>
          <w:tab w:val="left" w:pos="290"/>
        </w:tabs>
        <w:spacing w:after="0" w:line="240" w:lineRule="auto"/>
        <w:ind w:left="284" w:hanging="284"/>
        <w:jc w:val="both"/>
        <w:rPr>
          <w:rFonts w:eastAsia="Times New Roman"/>
        </w:rPr>
      </w:pPr>
      <w:r w:rsidRPr="009E027F">
        <w:rPr>
          <w:rFonts w:eastAsia="Times New Roman"/>
        </w:rPr>
        <w:t>Wykonawca zapewnia, że wykonana przez niego usługa na dzień przekazania Zamawiającemu będzie spełniać warunki przewidziane przez obowiązujące przepisy prawa i normy.</w:t>
      </w:r>
    </w:p>
    <w:p w:rsidR="0098640C" w:rsidRDefault="00642DEE" w:rsidP="0098640C">
      <w:pPr>
        <w:numPr>
          <w:ilvl w:val="0"/>
          <w:numId w:val="19"/>
        </w:numPr>
        <w:tabs>
          <w:tab w:val="left" w:pos="290"/>
        </w:tabs>
        <w:spacing w:after="0" w:line="240" w:lineRule="auto"/>
        <w:ind w:left="284" w:right="20" w:hanging="284"/>
        <w:jc w:val="both"/>
        <w:rPr>
          <w:rFonts w:eastAsia="Times New Roman"/>
        </w:rPr>
      </w:pPr>
      <w:r w:rsidRPr="009E027F">
        <w:rPr>
          <w:rFonts w:eastAsia="Times New Roman"/>
        </w:rPr>
        <w:t>Wykonawca ponosi odpowiedzialność za szkody powstałe z przyczyn leżących po jego stronie w czasie trwania umowy oraz zobowiązuje się do ich niezwłocznego usunięcia na własny koszt.</w:t>
      </w:r>
    </w:p>
    <w:p w:rsidR="00DC13E6" w:rsidRPr="00DC13E6" w:rsidRDefault="00642DEE" w:rsidP="00DC13E6">
      <w:pPr>
        <w:numPr>
          <w:ilvl w:val="0"/>
          <w:numId w:val="19"/>
        </w:numPr>
        <w:tabs>
          <w:tab w:val="left" w:pos="290"/>
        </w:tabs>
        <w:spacing w:after="0" w:line="240" w:lineRule="auto"/>
        <w:ind w:left="284" w:right="20" w:hanging="284"/>
        <w:jc w:val="both"/>
        <w:rPr>
          <w:rFonts w:eastAsia="Times New Roman"/>
        </w:rPr>
      </w:pPr>
      <w:r w:rsidRPr="0098640C">
        <w:rPr>
          <w:rFonts w:eastAsia="Times New Roman"/>
        </w:rPr>
        <w:t>W trakcie obowiązywania umowy, jak i po jej wygaśnięciu, rozwiązaniu lub stwierdzeniu jej nieważności, wykonawca zobowiązuje się niezwłocznie zwrócić Zamawiającemu wszystkie dokumenty i materiały dotyczące Zamawiającego jakie otrzymał, sporządził lub zebrał</w:t>
      </w:r>
      <w:r w:rsidR="00DC13E6">
        <w:t xml:space="preserve"> w trakcie obowiązywania umowy.</w:t>
      </w:r>
    </w:p>
    <w:p w:rsidR="00DC13E6" w:rsidRPr="00DC13E6" w:rsidRDefault="00DC13E6" w:rsidP="00DC13E6">
      <w:pPr>
        <w:numPr>
          <w:ilvl w:val="0"/>
          <w:numId w:val="19"/>
        </w:numPr>
        <w:tabs>
          <w:tab w:val="left" w:pos="290"/>
        </w:tabs>
        <w:spacing w:after="0" w:line="240" w:lineRule="auto"/>
        <w:ind w:left="284" w:right="20" w:hanging="284"/>
        <w:jc w:val="both"/>
        <w:rPr>
          <w:rFonts w:eastAsia="Times New Roman"/>
        </w:rPr>
      </w:pPr>
      <w:r w:rsidRPr="00DC13E6">
        <w:rPr>
          <w:rFonts w:ascii="Calibri" w:hAnsi="Calibri" w:cs="Calibri"/>
        </w:rPr>
        <w:lastRenderedPageBreak/>
        <w:t>W okresie gwarancji wykonawca zobowiązany jest do sporządzania aktualizacji kosztorysów objętych</w:t>
      </w:r>
      <w:r>
        <w:rPr>
          <w:rFonts w:eastAsia="Times New Roman"/>
        </w:rPr>
        <w:t xml:space="preserve"> </w:t>
      </w:r>
      <w:r w:rsidRPr="00DC13E6">
        <w:rPr>
          <w:rFonts w:ascii="Calibri" w:hAnsi="Calibri" w:cs="Calibri"/>
        </w:rPr>
        <w:t>przedmiotem umowy w terminie określonym przez zamawiającego.</w:t>
      </w:r>
    </w:p>
    <w:p w:rsidR="00642DEE" w:rsidRDefault="00642DEE" w:rsidP="0098640C">
      <w:pPr>
        <w:numPr>
          <w:ilvl w:val="0"/>
          <w:numId w:val="19"/>
        </w:numPr>
        <w:tabs>
          <w:tab w:val="left" w:pos="290"/>
        </w:tabs>
        <w:spacing w:after="0" w:line="240" w:lineRule="auto"/>
        <w:ind w:left="284" w:right="20" w:hanging="284"/>
        <w:jc w:val="both"/>
        <w:rPr>
          <w:rFonts w:eastAsia="Times New Roman"/>
        </w:rPr>
      </w:pPr>
      <w:r w:rsidRPr="0098640C">
        <w:rPr>
          <w:rFonts w:eastAsia="Times New Roman"/>
        </w:rPr>
        <w:t>Wykonawca zobowiązany jest do zachowania tajemnicy wszelkich informacji organizacyjnych, handlowych technologicznych i technicznych dotyczących zamawiającego oraz jego działalności stanowiących tajemnicę                       i niepodanych do wiadomości publicznej.</w:t>
      </w:r>
    </w:p>
    <w:p w:rsidR="0098640C" w:rsidRPr="0098640C" w:rsidRDefault="0098640C" w:rsidP="0098640C">
      <w:pPr>
        <w:tabs>
          <w:tab w:val="left" w:pos="290"/>
        </w:tabs>
        <w:spacing w:after="0" w:line="240" w:lineRule="auto"/>
        <w:ind w:left="284" w:right="20"/>
        <w:jc w:val="both"/>
        <w:rPr>
          <w:rFonts w:eastAsia="Times New Roman"/>
        </w:rPr>
      </w:pPr>
    </w:p>
    <w:p w:rsidR="00642DEE" w:rsidRDefault="00642DEE" w:rsidP="00823DBE">
      <w:pPr>
        <w:spacing w:line="248" w:lineRule="auto"/>
        <w:ind w:left="4990" w:right="4" w:hanging="4990"/>
        <w:jc w:val="center"/>
        <w:rPr>
          <w:b/>
        </w:rPr>
      </w:pPr>
      <w:r w:rsidRPr="00D84B6D">
        <w:rPr>
          <w:rFonts w:eastAsia="Times New Roman"/>
          <w:b/>
        </w:rPr>
        <w:t>WYNAGRODZENIE</w:t>
      </w:r>
    </w:p>
    <w:p w:rsidR="00642DEE" w:rsidRPr="00D84B6D" w:rsidRDefault="00642DEE" w:rsidP="00642DEE">
      <w:pPr>
        <w:spacing w:line="248" w:lineRule="auto"/>
        <w:ind w:left="4990" w:right="4" w:hanging="4990"/>
        <w:jc w:val="center"/>
        <w:rPr>
          <w:rFonts w:eastAsia="Times New Roman"/>
          <w:b/>
        </w:rPr>
      </w:pPr>
      <w:r w:rsidRPr="00D84B6D">
        <w:rPr>
          <w:rFonts w:eastAsia="Times New Roman"/>
          <w:b/>
        </w:rPr>
        <w:t>§5</w:t>
      </w:r>
    </w:p>
    <w:p w:rsidR="00642DEE" w:rsidRPr="00D84B6D" w:rsidRDefault="00642DEE" w:rsidP="00642DEE">
      <w:pPr>
        <w:spacing w:line="1" w:lineRule="exact"/>
        <w:rPr>
          <w:rFonts w:eastAsia="Times New Roman"/>
        </w:rPr>
      </w:pPr>
    </w:p>
    <w:p w:rsidR="00642DEE" w:rsidRPr="00D84B6D" w:rsidRDefault="00642DEE" w:rsidP="00642DEE">
      <w:pPr>
        <w:numPr>
          <w:ilvl w:val="0"/>
          <w:numId w:val="17"/>
        </w:numPr>
        <w:tabs>
          <w:tab w:val="left" w:pos="350"/>
        </w:tabs>
        <w:spacing w:after="0" w:line="251" w:lineRule="auto"/>
        <w:ind w:left="350" w:hanging="350"/>
        <w:jc w:val="both"/>
        <w:rPr>
          <w:rFonts w:eastAsia="Symbol"/>
        </w:rPr>
      </w:pPr>
      <w:r w:rsidRPr="00D84B6D">
        <w:rPr>
          <w:rFonts w:eastAsia="Times New Roman"/>
        </w:rPr>
        <w:t xml:space="preserve">Za wykonanie przedmiotu umowy, o którym mowa w §1 niniejszej umowy wraz z przeniesieniem praw majątkowych do całości opracowań wykonanych w ramach niniejszej umowy ustala się wynagrodzenie </w:t>
      </w:r>
      <w:r>
        <w:rPr>
          <w:rFonts w:eastAsia="Times New Roman"/>
        </w:rPr>
        <w:t xml:space="preserve">                           </w:t>
      </w:r>
      <w:r w:rsidR="00C2784E">
        <w:rPr>
          <w:rFonts w:eastAsia="Times New Roman"/>
        </w:rPr>
        <w:t xml:space="preserve">w wysokości: </w:t>
      </w:r>
      <w:r w:rsidR="00A36AD9">
        <w:rPr>
          <w:rFonts w:eastAsia="Times New Roman"/>
          <w:b/>
        </w:rPr>
        <w:t>…………………….</w:t>
      </w:r>
      <w:r w:rsidR="00C2784E" w:rsidRPr="00C2784E">
        <w:rPr>
          <w:rFonts w:eastAsia="Times New Roman"/>
          <w:b/>
        </w:rPr>
        <w:t xml:space="preserve"> </w:t>
      </w:r>
      <w:r w:rsidRPr="00C2784E">
        <w:rPr>
          <w:rFonts w:eastAsia="Times New Roman"/>
          <w:b/>
        </w:rPr>
        <w:t>zł. brutto</w:t>
      </w:r>
      <w:r w:rsidRPr="00D84B6D">
        <w:rPr>
          <w:rFonts w:eastAsia="Times New Roman"/>
        </w:rPr>
        <w:t xml:space="preserve"> (słown</w:t>
      </w:r>
      <w:r w:rsidR="00C2784E">
        <w:rPr>
          <w:rFonts w:eastAsia="Times New Roman"/>
        </w:rPr>
        <w:t xml:space="preserve">ie: </w:t>
      </w:r>
      <w:r w:rsidR="00A36AD9">
        <w:rPr>
          <w:rFonts w:eastAsia="Times New Roman"/>
        </w:rPr>
        <w:t>…………………………………………</w:t>
      </w:r>
      <w:r w:rsidR="00C2784E">
        <w:rPr>
          <w:rFonts w:eastAsia="Times New Roman"/>
        </w:rPr>
        <w:t xml:space="preserve">   gr 00/100</w:t>
      </w:r>
      <w:r w:rsidRPr="00D84B6D">
        <w:rPr>
          <w:rFonts w:eastAsia="Times New Roman"/>
        </w:rPr>
        <w:t>.), w</w:t>
      </w:r>
      <w:r w:rsidR="00A36AD9">
        <w:rPr>
          <w:rFonts w:eastAsia="Times New Roman"/>
        </w:rPr>
        <w:t xml:space="preserve"> tym wynagrodzenie netto: ………………………………</w:t>
      </w:r>
      <w:r w:rsidR="00C2784E">
        <w:rPr>
          <w:rFonts w:eastAsia="Times New Roman"/>
        </w:rPr>
        <w:t xml:space="preserve"> </w:t>
      </w:r>
      <w:r w:rsidRPr="00D84B6D">
        <w:rPr>
          <w:rFonts w:eastAsia="Times New Roman"/>
        </w:rPr>
        <w:t xml:space="preserve">zł. </w:t>
      </w:r>
      <w:r w:rsidR="00C2784E">
        <w:rPr>
          <w:rFonts w:eastAsia="Times New Roman"/>
        </w:rPr>
        <w:t>pl</w:t>
      </w:r>
      <w:r w:rsidR="00A36AD9">
        <w:rPr>
          <w:rFonts w:eastAsia="Times New Roman"/>
        </w:rPr>
        <w:t>us podatek VAT według stawki ……………….</w:t>
      </w:r>
      <w:r w:rsidR="00C2784E">
        <w:rPr>
          <w:rFonts w:eastAsia="Times New Roman"/>
        </w:rPr>
        <w:t xml:space="preserve"> % i wysokośc</w:t>
      </w:r>
      <w:r w:rsidR="00A36AD9">
        <w:rPr>
          <w:rFonts w:eastAsia="Times New Roman"/>
        </w:rPr>
        <w:t>i …………………………………………..</w:t>
      </w:r>
      <w:r w:rsidR="00C2784E">
        <w:rPr>
          <w:rFonts w:eastAsia="Times New Roman"/>
        </w:rPr>
        <w:t xml:space="preserve"> </w:t>
      </w:r>
      <w:r w:rsidR="00484AE6">
        <w:rPr>
          <w:rFonts w:eastAsia="Times New Roman"/>
        </w:rPr>
        <w:t>zł.</w:t>
      </w:r>
    </w:p>
    <w:p w:rsidR="00642DEE" w:rsidRPr="00D84B6D" w:rsidRDefault="00642DEE" w:rsidP="00642DEE">
      <w:pPr>
        <w:numPr>
          <w:ilvl w:val="0"/>
          <w:numId w:val="17"/>
        </w:numPr>
        <w:tabs>
          <w:tab w:val="left" w:pos="350"/>
        </w:tabs>
        <w:spacing w:after="0" w:line="250" w:lineRule="auto"/>
        <w:ind w:left="350" w:right="20" w:hanging="350"/>
        <w:jc w:val="both"/>
        <w:rPr>
          <w:rFonts w:eastAsia="Symbol"/>
        </w:rPr>
      </w:pPr>
      <w:r w:rsidRPr="00D84B6D">
        <w:rPr>
          <w:rFonts w:eastAsia="Times New Roman"/>
        </w:rPr>
        <w:t>Zaplata wynagrodzenia nastą</w:t>
      </w:r>
      <w:r w:rsidR="006E7794">
        <w:rPr>
          <w:rFonts w:eastAsia="Times New Roman"/>
        </w:rPr>
        <w:t>pi na podstawie faktury</w:t>
      </w:r>
      <w:r w:rsidR="00A36AD9">
        <w:rPr>
          <w:rFonts w:eastAsia="Times New Roman"/>
        </w:rPr>
        <w:t>/rachunku</w:t>
      </w:r>
      <w:r w:rsidR="00DE36BB">
        <w:rPr>
          <w:rFonts w:eastAsia="Times New Roman"/>
        </w:rPr>
        <w:t xml:space="preserve"> wystawionego/wystawionej</w:t>
      </w:r>
      <w:r w:rsidRPr="00D84B6D">
        <w:rPr>
          <w:rFonts w:eastAsia="Times New Roman"/>
        </w:rPr>
        <w:t xml:space="preserve"> przez wykonawcę po wykonania przedmiotu umowy i podpisaniu przez strony protokołu odbioru bez zastrzeżeń.</w:t>
      </w:r>
    </w:p>
    <w:p w:rsidR="00642DEE" w:rsidRPr="00D84B6D" w:rsidRDefault="00642DEE" w:rsidP="00642DEE">
      <w:pPr>
        <w:numPr>
          <w:ilvl w:val="0"/>
          <w:numId w:val="17"/>
        </w:numPr>
        <w:tabs>
          <w:tab w:val="left" w:pos="430"/>
        </w:tabs>
        <w:spacing w:after="0" w:line="250" w:lineRule="auto"/>
        <w:ind w:left="430" w:hanging="430"/>
        <w:jc w:val="both"/>
        <w:rPr>
          <w:rFonts w:eastAsia="Symbol"/>
        </w:rPr>
      </w:pPr>
      <w:r w:rsidRPr="00D84B6D">
        <w:rPr>
          <w:rFonts w:eastAsia="Times New Roman"/>
        </w:rPr>
        <w:t>Płatność nastąpi w terminie 30 dni od daty doręczenia faktury VAT</w:t>
      </w:r>
      <w:r w:rsidR="00A36AD9">
        <w:rPr>
          <w:rFonts w:eastAsia="Times New Roman"/>
        </w:rPr>
        <w:t>/rachunku</w:t>
      </w:r>
      <w:r w:rsidRPr="00D84B6D">
        <w:rPr>
          <w:rFonts w:eastAsia="Times New Roman"/>
        </w:rPr>
        <w:t xml:space="preserve"> Zamawiającemu, na konto bankowe Wykona</w:t>
      </w:r>
      <w:r w:rsidR="006E7794">
        <w:rPr>
          <w:rFonts w:eastAsia="Times New Roman"/>
        </w:rPr>
        <w:t>wcy wskazane w fakturze</w:t>
      </w:r>
      <w:r w:rsidRPr="00D84B6D">
        <w:rPr>
          <w:rFonts w:eastAsia="Times New Roman"/>
        </w:rPr>
        <w:t>.</w:t>
      </w:r>
    </w:p>
    <w:p w:rsidR="00642DEE" w:rsidRPr="00D84B6D" w:rsidRDefault="00642DEE" w:rsidP="00642DEE">
      <w:pPr>
        <w:numPr>
          <w:ilvl w:val="0"/>
          <w:numId w:val="17"/>
        </w:numPr>
        <w:tabs>
          <w:tab w:val="left" w:pos="430"/>
        </w:tabs>
        <w:spacing w:after="0" w:line="250" w:lineRule="auto"/>
        <w:ind w:left="430" w:hanging="430"/>
        <w:jc w:val="both"/>
        <w:rPr>
          <w:rFonts w:eastAsia="Symbol"/>
          <w:sz w:val="20"/>
        </w:rPr>
      </w:pPr>
      <w:r w:rsidRPr="00D84B6D">
        <w:rPr>
          <w:rFonts w:eastAsia="Times New Roman"/>
        </w:rPr>
        <w:t>Wykonawcy nie przysługuje żadne roszczenie o dodatkowe wynagrodzenie nie przewidziane w umowie, ani roszczenie o zwrot kosztów poniesionych w związk</w:t>
      </w:r>
      <w:r>
        <w:t>u z wykonaniem przedmiotu umowy.</w:t>
      </w:r>
    </w:p>
    <w:p w:rsidR="00642DEE" w:rsidRDefault="00642DEE" w:rsidP="00642DEE">
      <w:pPr>
        <w:tabs>
          <w:tab w:val="left" w:pos="430"/>
        </w:tabs>
        <w:spacing w:line="250" w:lineRule="auto"/>
      </w:pPr>
    </w:p>
    <w:p w:rsidR="00642DEE" w:rsidRPr="00642DEE" w:rsidRDefault="00642DEE" w:rsidP="00642DEE">
      <w:pPr>
        <w:spacing w:line="251" w:lineRule="auto"/>
        <w:ind w:right="4"/>
        <w:jc w:val="center"/>
        <w:rPr>
          <w:b/>
        </w:rPr>
      </w:pPr>
      <w:r w:rsidRPr="00642DEE">
        <w:rPr>
          <w:rFonts w:eastAsia="Times New Roman"/>
          <w:b/>
        </w:rPr>
        <w:t xml:space="preserve">AUTORSKIE PRAWA MAJATKOWE </w:t>
      </w:r>
    </w:p>
    <w:p w:rsidR="00642DEE" w:rsidRPr="00D84B6D" w:rsidRDefault="00642DEE" w:rsidP="00642DEE">
      <w:pPr>
        <w:spacing w:line="251" w:lineRule="auto"/>
        <w:ind w:right="4"/>
        <w:jc w:val="center"/>
        <w:rPr>
          <w:rFonts w:eastAsia="Times New Roman"/>
          <w:b/>
        </w:rPr>
      </w:pPr>
      <w:r>
        <w:rPr>
          <w:b/>
        </w:rPr>
        <w:t>§6</w:t>
      </w:r>
    </w:p>
    <w:p w:rsidR="00642DEE" w:rsidRPr="00D84B6D" w:rsidRDefault="00642DEE" w:rsidP="00642DEE">
      <w:pPr>
        <w:numPr>
          <w:ilvl w:val="0"/>
          <w:numId w:val="5"/>
        </w:numPr>
        <w:tabs>
          <w:tab w:val="left" w:pos="430"/>
        </w:tabs>
        <w:spacing w:after="0" w:line="250" w:lineRule="auto"/>
        <w:ind w:left="430" w:hanging="430"/>
        <w:jc w:val="both"/>
        <w:rPr>
          <w:rFonts w:eastAsia="Times New Roman"/>
        </w:rPr>
      </w:pPr>
      <w:r w:rsidRPr="00D84B6D">
        <w:rPr>
          <w:rFonts w:eastAsia="Times New Roman"/>
        </w:rPr>
        <w:t xml:space="preserve">Wykonawca oświadcza, że przy wykonywaniu przedmiotu umowy będzie wykorzystywał jedynie materiały, dane i informacje oraz programy komputerowe, które są zgodne z obowiązującymi przepisami prawa, </w:t>
      </w:r>
      <w:r>
        <w:rPr>
          <w:rFonts w:eastAsia="Times New Roman"/>
        </w:rPr>
        <w:t xml:space="preserve">                    </w:t>
      </w:r>
      <w:r w:rsidRPr="00D84B6D">
        <w:rPr>
          <w:rFonts w:eastAsia="Times New Roman"/>
        </w:rPr>
        <w:t>a w szczególności nie naruszają majątkowych i osobowych praw autorskich lub praw pokrewnych. W przypadku naruszenia takiego prawa, wyłączną odpowiedzialność względem osób, których prawa zostały naruszone, ponosi Wykonawca.</w:t>
      </w:r>
    </w:p>
    <w:p w:rsidR="00642DEE" w:rsidRPr="00D84B6D" w:rsidRDefault="00642DEE" w:rsidP="00642DEE">
      <w:pPr>
        <w:numPr>
          <w:ilvl w:val="0"/>
          <w:numId w:val="5"/>
        </w:numPr>
        <w:tabs>
          <w:tab w:val="left" w:pos="430"/>
        </w:tabs>
        <w:spacing w:after="0" w:line="250" w:lineRule="auto"/>
        <w:ind w:left="430" w:hanging="430"/>
        <w:jc w:val="both"/>
        <w:rPr>
          <w:rFonts w:eastAsia="Times New Roman"/>
        </w:rPr>
      </w:pPr>
      <w:r w:rsidRPr="00D84B6D">
        <w:rPr>
          <w:rFonts w:eastAsia="Times New Roman"/>
        </w:rPr>
        <w:t xml:space="preserve">Z chwilą przyjęcia przez Zamawiającego przedmiotu umowy w sposób określony w §3 ust. 5 Wykonawca </w:t>
      </w:r>
      <w:r w:rsidR="00484AE6">
        <w:rPr>
          <w:rFonts w:eastAsia="Times New Roman"/>
        </w:rPr>
        <w:t xml:space="preserve">                    w ramach wynagrodzenia określonego w § 5 </w:t>
      </w:r>
      <w:r w:rsidRPr="00D84B6D">
        <w:rPr>
          <w:rFonts w:eastAsia="Times New Roman"/>
        </w:rPr>
        <w:t>przenosi na zamawiającego – w zakresie nieograniczonym jakimikolwiek prawami osób trzecich:</w:t>
      </w:r>
    </w:p>
    <w:p w:rsidR="00642DEE" w:rsidRPr="00E4421F" w:rsidRDefault="00642DEE" w:rsidP="00E4421F">
      <w:pPr>
        <w:numPr>
          <w:ilvl w:val="1"/>
          <w:numId w:val="5"/>
        </w:numPr>
        <w:tabs>
          <w:tab w:val="left" w:pos="710"/>
        </w:tabs>
        <w:spacing w:after="0" w:line="240" w:lineRule="auto"/>
        <w:ind w:left="710" w:hanging="283"/>
        <w:jc w:val="both"/>
        <w:rPr>
          <w:rFonts w:eastAsia="Times New Roman"/>
        </w:rPr>
      </w:pPr>
      <w:r w:rsidRPr="00D84B6D">
        <w:rPr>
          <w:rFonts w:eastAsia="Times New Roman"/>
        </w:rPr>
        <w:t>autorskie prawa majątkowe do dzieła powstałego w wykonaniu przedmiotu umowy przez Wykonawcę, stanowiących utwór bądź utwory w rozumieniu ustawy z dnia 4 lutego 1994r.o prawie autorskim i prawach pokrewnych (D</w:t>
      </w:r>
      <w:r w:rsidR="00A36AD9">
        <w:rPr>
          <w:rFonts w:eastAsia="Times New Roman"/>
        </w:rPr>
        <w:t xml:space="preserve">z. U. z 2017 r. </w:t>
      </w:r>
      <w:r w:rsidR="00DC13E6">
        <w:rPr>
          <w:rFonts w:eastAsia="Times New Roman"/>
        </w:rPr>
        <w:t xml:space="preserve">poz. 880 z </w:t>
      </w:r>
      <w:proofErr w:type="spellStart"/>
      <w:r w:rsidR="00DC13E6">
        <w:rPr>
          <w:rFonts w:eastAsia="Times New Roman"/>
        </w:rPr>
        <w:t>późn</w:t>
      </w:r>
      <w:proofErr w:type="spellEnd"/>
      <w:r w:rsidR="00DC13E6">
        <w:rPr>
          <w:rFonts w:eastAsia="Times New Roman"/>
        </w:rPr>
        <w:t xml:space="preserve"> zm.</w:t>
      </w:r>
      <w:r w:rsidRPr="00D84B6D">
        <w:rPr>
          <w:rFonts w:eastAsia="Times New Roman"/>
        </w:rPr>
        <w:t>) (dalej łącznie jako dzieła)</w:t>
      </w:r>
    </w:p>
    <w:p w:rsidR="00642DEE" w:rsidRPr="00D84B6D" w:rsidRDefault="00642DEE" w:rsidP="00E4421F">
      <w:pPr>
        <w:numPr>
          <w:ilvl w:val="2"/>
          <w:numId w:val="5"/>
        </w:numPr>
        <w:tabs>
          <w:tab w:val="left" w:pos="1214"/>
        </w:tabs>
        <w:spacing w:after="0" w:line="240" w:lineRule="auto"/>
        <w:ind w:left="1070" w:firstLine="10"/>
        <w:jc w:val="both"/>
        <w:rPr>
          <w:rFonts w:eastAsia="Times New Roman"/>
        </w:rPr>
      </w:pPr>
      <w:r w:rsidRPr="00D84B6D">
        <w:rPr>
          <w:rFonts w:eastAsia="Times New Roman"/>
        </w:rPr>
        <w:t>w zakresie utrwalania i zwielokrotniania, w tym do wytwarzania ich egzemplarzy techniką drukarską, reprograficzna, zapisu magnetycznego oraz techniką cyfrową i wprowadzania do pamięci komputera,</w:t>
      </w:r>
    </w:p>
    <w:p w:rsidR="00642DEE" w:rsidRPr="00D84B6D" w:rsidRDefault="00642DEE" w:rsidP="00E4421F">
      <w:pPr>
        <w:numPr>
          <w:ilvl w:val="2"/>
          <w:numId w:val="5"/>
        </w:numPr>
        <w:tabs>
          <w:tab w:val="left" w:pos="1229"/>
        </w:tabs>
        <w:spacing w:after="0" w:line="240" w:lineRule="auto"/>
        <w:ind w:left="1070" w:firstLine="10"/>
        <w:jc w:val="both"/>
        <w:rPr>
          <w:rFonts w:eastAsia="Times New Roman"/>
        </w:rPr>
      </w:pPr>
      <w:r w:rsidRPr="00D84B6D">
        <w:rPr>
          <w:rFonts w:eastAsia="Times New Roman"/>
        </w:rPr>
        <w:t>w zakresie obrotu oryginałem lub egzemplarzami, na których utrwalono dzieło wykonane w ramach przedmiotu niniejszej umowy, w tym do wprowadzania ich do obrotu, użyczenia lub najmu,</w:t>
      </w:r>
    </w:p>
    <w:p w:rsidR="00642DEE" w:rsidRPr="00D84B6D" w:rsidRDefault="00642DEE" w:rsidP="00E4421F">
      <w:pPr>
        <w:numPr>
          <w:ilvl w:val="2"/>
          <w:numId w:val="5"/>
        </w:numPr>
        <w:tabs>
          <w:tab w:val="left" w:pos="1253"/>
        </w:tabs>
        <w:spacing w:after="0" w:line="240" w:lineRule="auto"/>
        <w:ind w:left="1070" w:firstLine="10"/>
        <w:jc w:val="both"/>
        <w:rPr>
          <w:rFonts w:eastAsia="Times New Roman"/>
        </w:rPr>
      </w:pPr>
      <w:r w:rsidRPr="00D84B6D">
        <w:rPr>
          <w:rFonts w:eastAsia="Times New Roman"/>
        </w:rPr>
        <w:t>w zakresie rozpowszechniania działa w sposób inny niż określono wyżej, w tym do publicznego wystawienia, wyświetlania, odtworzenia oraz nadawania i remitowania, a także do publicznego udostępnienia działa w taki sposób aby każdy mógł mieć do nich dostęp w miejscu i w czasie przez siebie wybranym, w tym w sieci Internet</w:t>
      </w:r>
    </w:p>
    <w:p w:rsidR="00642DEE" w:rsidRPr="00D84B6D" w:rsidRDefault="00642DEE" w:rsidP="00642DEE">
      <w:pPr>
        <w:numPr>
          <w:ilvl w:val="1"/>
          <w:numId w:val="5"/>
        </w:numPr>
        <w:tabs>
          <w:tab w:val="left" w:pos="650"/>
        </w:tabs>
        <w:spacing w:after="0" w:line="0" w:lineRule="atLeast"/>
        <w:ind w:left="650" w:hanging="223"/>
        <w:jc w:val="both"/>
        <w:rPr>
          <w:rFonts w:eastAsia="Times New Roman"/>
        </w:rPr>
      </w:pPr>
      <w:r w:rsidRPr="00D84B6D">
        <w:rPr>
          <w:rFonts w:eastAsia="Times New Roman"/>
        </w:rPr>
        <w:t>prawo wykonywania i zezwalania na wykonywanie zależnego prawa autorskiego do dzieł.</w:t>
      </w:r>
    </w:p>
    <w:p w:rsidR="00642DEE" w:rsidRDefault="00642DEE" w:rsidP="00642DEE">
      <w:pPr>
        <w:numPr>
          <w:ilvl w:val="0"/>
          <w:numId w:val="5"/>
        </w:numPr>
        <w:spacing w:after="0" w:line="250" w:lineRule="auto"/>
        <w:ind w:left="426" w:hanging="426"/>
        <w:jc w:val="both"/>
      </w:pPr>
      <w:r w:rsidRPr="00D84B6D">
        <w:rPr>
          <w:rFonts w:eastAsia="Times New Roman"/>
        </w:rPr>
        <w:t>Przeniesienie autorskich praw majątkowych oraz prawa wykonywania i zezwalania na wykonywanie zależnego prawa autorskiego do Dzieł jest nieograniczone terytorialnie. Zamawiający może wykorzystywać działa na całym świecie, we wszystkich mediach, na wszystkich polach eksploracji , przez cały c</w:t>
      </w:r>
      <w:r>
        <w:t>zas trwania autorskich praw mają</w:t>
      </w:r>
      <w:r w:rsidRPr="00D84B6D">
        <w:rPr>
          <w:rFonts w:eastAsia="Times New Roman"/>
        </w:rPr>
        <w:t>tkowych. Zamawiający ma prawo udzielać licencji do korzystania z dział przez osoby trzecie na warunkach przez niego określonych, jak również przenosić autorskie prawa majątkowe do dział, a także prawo do wykonywania i zezwalania na wykonywanie zależnego prawa autorskiego do dział na osoby trzecie.</w:t>
      </w:r>
    </w:p>
    <w:p w:rsidR="00642DEE" w:rsidRPr="003F6461" w:rsidRDefault="00642DEE" w:rsidP="00642DEE">
      <w:pPr>
        <w:numPr>
          <w:ilvl w:val="0"/>
          <w:numId w:val="5"/>
        </w:numPr>
        <w:tabs>
          <w:tab w:val="left" w:pos="426"/>
        </w:tabs>
        <w:spacing w:after="0" w:line="250" w:lineRule="auto"/>
        <w:ind w:left="426" w:hanging="426"/>
        <w:jc w:val="both"/>
      </w:pPr>
      <w:r w:rsidRPr="003F6461">
        <w:rPr>
          <w:rFonts w:eastAsia="Times New Roman"/>
        </w:rPr>
        <w:t xml:space="preserve">Wykonawca zobowiązuje się względem Zamawiającego, że w przyszłości nie będzie wnosił przeciwko niemu </w:t>
      </w:r>
      <w:r>
        <w:rPr>
          <w:rFonts w:eastAsia="Times New Roman"/>
        </w:rPr>
        <w:t xml:space="preserve">                  </w:t>
      </w:r>
      <w:r w:rsidRPr="003F6461">
        <w:rPr>
          <w:rFonts w:eastAsia="Times New Roman"/>
        </w:rPr>
        <w:t>i jego następcom prawnym żadnych roszczeń dotyczących sposobu korzystania z dzieł.</w:t>
      </w:r>
    </w:p>
    <w:p w:rsidR="00642DEE" w:rsidRPr="003F6461" w:rsidRDefault="00642DEE" w:rsidP="00642DEE">
      <w:pPr>
        <w:numPr>
          <w:ilvl w:val="0"/>
          <w:numId w:val="5"/>
        </w:numPr>
        <w:tabs>
          <w:tab w:val="left" w:pos="426"/>
        </w:tabs>
        <w:spacing w:after="0" w:line="250" w:lineRule="auto"/>
        <w:ind w:left="426" w:hanging="426"/>
        <w:jc w:val="both"/>
      </w:pPr>
      <w:r w:rsidRPr="003F6461">
        <w:rPr>
          <w:rFonts w:eastAsia="Times New Roman"/>
        </w:rPr>
        <w:t>Wykonawca oświadcza, że przedmiot umowy nie jest ani mnie będzie obciążone żadnymi prawami ani roszczeniami osób trzecich.</w:t>
      </w:r>
    </w:p>
    <w:p w:rsidR="00642DEE" w:rsidRDefault="00642DEE" w:rsidP="00642DEE">
      <w:pPr>
        <w:numPr>
          <w:ilvl w:val="0"/>
          <w:numId w:val="5"/>
        </w:numPr>
        <w:spacing w:after="0" w:line="250" w:lineRule="auto"/>
        <w:ind w:left="426" w:hanging="426"/>
        <w:jc w:val="both"/>
      </w:pPr>
      <w:r w:rsidRPr="003F6461">
        <w:rPr>
          <w:rFonts w:eastAsia="Times New Roman"/>
        </w:rPr>
        <w:lastRenderedPageBreak/>
        <w:t xml:space="preserve">Na podstawie ust. 2 niniejszego paragrafu Zamawiający jest uprawniony również do dokonywania </w:t>
      </w:r>
      <w:r>
        <w:rPr>
          <w:rFonts w:eastAsia="Times New Roman"/>
        </w:rPr>
        <w:t xml:space="preserve">                                 </w:t>
      </w:r>
      <w:r w:rsidRPr="003F6461">
        <w:rPr>
          <w:rFonts w:eastAsia="Times New Roman"/>
        </w:rPr>
        <w:t xml:space="preserve">w dokumentacji składającej się na przedmiot zamówienia niezbędnych i koniecznych zmian wynikających </w:t>
      </w:r>
      <w:r>
        <w:rPr>
          <w:rFonts w:eastAsia="Times New Roman"/>
        </w:rPr>
        <w:t xml:space="preserve">                  </w:t>
      </w:r>
      <w:r w:rsidRPr="003F6461">
        <w:rPr>
          <w:rFonts w:eastAsia="Times New Roman"/>
        </w:rPr>
        <w:t>z potrzeby zastosowania stosownych do okoliczności rozwiązań, zastosowania odpowiednich materiałów, zmian obowiązujących przepisów itp., oraz udostępniania dokumentacji osobom trzecim w celu przygotowania dokumentacji niezbędnej do realizacji zadań związanych z przedmiotem niniejszej umowy.</w:t>
      </w:r>
    </w:p>
    <w:p w:rsidR="006E7794" w:rsidRDefault="006E7794" w:rsidP="006E7794">
      <w:pPr>
        <w:spacing w:after="0" w:line="250" w:lineRule="auto"/>
        <w:ind w:left="426"/>
        <w:jc w:val="both"/>
      </w:pPr>
    </w:p>
    <w:p w:rsidR="00642DEE" w:rsidRPr="007D2B2C" w:rsidRDefault="00DC13E6" w:rsidP="00642DEE">
      <w:pPr>
        <w:tabs>
          <w:tab w:val="left" w:pos="5387"/>
        </w:tabs>
        <w:spacing w:line="251" w:lineRule="auto"/>
        <w:ind w:right="14"/>
        <w:jc w:val="center"/>
        <w:rPr>
          <w:b/>
        </w:rPr>
      </w:pPr>
      <w:r>
        <w:rPr>
          <w:rFonts w:eastAsia="Times New Roman"/>
          <w:b/>
        </w:rPr>
        <w:t xml:space="preserve">GWARANCJA I </w:t>
      </w:r>
      <w:r w:rsidR="00642DEE" w:rsidRPr="007D2B2C">
        <w:rPr>
          <w:rFonts w:eastAsia="Times New Roman"/>
          <w:b/>
        </w:rPr>
        <w:t>RĘKOJMIA</w:t>
      </w:r>
      <w:r>
        <w:rPr>
          <w:rFonts w:eastAsia="Times New Roman"/>
          <w:b/>
        </w:rPr>
        <w:t xml:space="preserve"> ZA WADY</w:t>
      </w:r>
    </w:p>
    <w:p w:rsidR="00642DEE" w:rsidRPr="006E7794" w:rsidRDefault="00484AE6" w:rsidP="00642DEE">
      <w:pPr>
        <w:spacing w:line="251" w:lineRule="auto"/>
        <w:ind w:right="14"/>
        <w:jc w:val="center"/>
        <w:rPr>
          <w:rFonts w:eastAsia="Times New Roman"/>
          <w:b/>
        </w:rPr>
      </w:pPr>
      <w:r w:rsidRPr="006E7794">
        <w:rPr>
          <w:rFonts w:eastAsia="Times New Roman"/>
          <w:b/>
        </w:rPr>
        <w:t>§ 7</w:t>
      </w:r>
    </w:p>
    <w:p w:rsidR="00DC13E6" w:rsidRPr="00DE36BB" w:rsidRDefault="00DC13E6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>Strony postanawiają, iż odpowiedzialność Wykonawcy z tytułu gwarancji za wady prac projektowych kończy swój bieg po upływie 1 roku od dnia uzyskania pozwolenia na użytkowanie lub w przypadku braku pozwolenia na użytkowanie - 1 roku od dnia dokonania odbioru końcowego ostatniego elementu robót budowlanych wykonywanych na podstawie prac projektowych, których dotyczy niniejsza umowa lub po upływie 5 lat od daty uzyskania pozwolenia na budowę lub zgłoszenia w przypadku niezrealizowania obiektów na podstawie opracowania dokumentacji.</w:t>
      </w:r>
    </w:p>
    <w:p w:rsidR="00037C44" w:rsidRPr="00DE36BB" w:rsidRDefault="00037C44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>Uprawnienia Zamawiającego z tytułu rękojmi za wady fizyczne wygasają po upływie okresu gwarancji.</w:t>
      </w:r>
    </w:p>
    <w:p w:rsidR="00037C44" w:rsidRPr="00DE36BB" w:rsidRDefault="00037C44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>W okresie gwarancyjnym Wykonawca zobowiązany jest do nieodpłatnego usunięcia wad i braków dokumentacji projektowej ujawnionych w tym okresie. Z tytułu usuwania wad i braków, Wykonawcy nie przysługuje dodatkowe wynagrodzenie.</w:t>
      </w:r>
    </w:p>
    <w:p w:rsidR="00037C44" w:rsidRPr="00DE36BB" w:rsidRDefault="00037C44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>Po odbiorze usług związanych z usunięciem wad z tytułu gwarancji, okres gwarancji ulega wydłużeniu o czas usunięcia wad i braków dokumentacji projektowej.</w:t>
      </w:r>
    </w:p>
    <w:p w:rsidR="00037C44" w:rsidRPr="00DE36BB" w:rsidRDefault="00037C44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 xml:space="preserve">Wykonawca zobowiązany jest usunąć wady w opracowaniach, ujawnione w okresie gwarancyjnym, </w:t>
      </w:r>
      <w:r w:rsidR="00DE36BB">
        <w:rPr>
          <w:rFonts w:ascii="Calibri" w:hAnsi="Calibri" w:cs="Calibri"/>
          <w:sz w:val="22"/>
          <w:szCs w:val="22"/>
        </w:rPr>
        <w:t xml:space="preserve">                            </w:t>
      </w:r>
      <w:r w:rsidRPr="00DE36BB">
        <w:rPr>
          <w:rFonts w:ascii="Calibri" w:hAnsi="Calibri" w:cs="Calibri"/>
          <w:sz w:val="22"/>
          <w:szCs w:val="22"/>
        </w:rPr>
        <w:t>o którym mowa w ust. 1, w możliwie jak najkrótszym czasie.</w:t>
      </w:r>
    </w:p>
    <w:p w:rsidR="00037C44" w:rsidRPr="00DE36BB" w:rsidRDefault="00037C44" w:rsidP="00DE36B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DE36BB">
        <w:rPr>
          <w:rFonts w:ascii="Calibri" w:hAnsi="Calibri" w:cs="Calibri"/>
          <w:sz w:val="22"/>
          <w:szCs w:val="22"/>
        </w:rPr>
        <w:t xml:space="preserve">Jeżeli wykonawca nie usunie wad w opracowaniach, ujawnionych w okresie, o którym mowa w ust. 2, </w:t>
      </w:r>
      <w:r w:rsidR="00DE36BB">
        <w:rPr>
          <w:rFonts w:ascii="Calibri" w:hAnsi="Calibri" w:cs="Calibri"/>
          <w:sz w:val="22"/>
          <w:szCs w:val="22"/>
        </w:rPr>
        <w:t xml:space="preserve">                       </w:t>
      </w:r>
      <w:r w:rsidRPr="00DE36BB">
        <w:rPr>
          <w:rFonts w:ascii="Calibri" w:hAnsi="Calibri" w:cs="Calibri"/>
          <w:sz w:val="22"/>
          <w:szCs w:val="22"/>
        </w:rPr>
        <w:t>w terminie wyznaczonym przez zamawiającego, to Zamawiający może zlecić usunięcie ich stronie trzeciej na koszt wykonawcy.</w:t>
      </w:r>
    </w:p>
    <w:p w:rsidR="00642DEE" w:rsidRDefault="00642DEE" w:rsidP="00642DEE">
      <w:pPr>
        <w:spacing w:line="1" w:lineRule="exact"/>
        <w:rPr>
          <w:rFonts w:ascii="Times New Roman" w:eastAsia="Times New Roman" w:hAnsi="Times New Roman"/>
        </w:rPr>
      </w:pPr>
    </w:p>
    <w:p w:rsidR="00642DEE" w:rsidRDefault="00642DEE" w:rsidP="007D2B2C">
      <w:pPr>
        <w:spacing w:line="251" w:lineRule="auto"/>
        <w:ind w:left="4980" w:right="4" w:hanging="4980"/>
        <w:jc w:val="center"/>
        <w:rPr>
          <w:rFonts w:eastAsia="Times New Roman"/>
          <w:b/>
        </w:rPr>
      </w:pPr>
      <w:r w:rsidRPr="00642DEE">
        <w:rPr>
          <w:rFonts w:eastAsia="Times New Roman"/>
          <w:b/>
        </w:rPr>
        <w:t>ODPOWIEDZIALNOŚĆ WYKONAWCY</w:t>
      </w:r>
    </w:p>
    <w:p w:rsidR="00642DEE" w:rsidRPr="00642DEE" w:rsidRDefault="00484AE6" w:rsidP="007D2B2C">
      <w:pPr>
        <w:spacing w:line="240" w:lineRule="auto"/>
        <w:ind w:left="4980" w:right="4" w:hanging="498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</w:t>
      </w:r>
    </w:p>
    <w:p w:rsidR="00642DEE" w:rsidRPr="00642DEE" w:rsidRDefault="00642DEE" w:rsidP="00642DEE">
      <w:pPr>
        <w:numPr>
          <w:ilvl w:val="0"/>
          <w:numId w:val="7"/>
        </w:numPr>
        <w:tabs>
          <w:tab w:val="left" w:pos="257"/>
        </w:tabs>
        <w:spacing w:after="0" w:line="240" w:lineRule="auto"/>
        <w:ind w:left="300" w:hanging="290"/>
        <w:jc w:val="both"/>
        <w:rPr>
          <w:rFonts w:eastAsia="Times New Roman"/>
        </w:rPr>
      </w:pPr>
      <w:r w:rsidRPr="003F6461">
        <w:rPr>
          <w:rFonts w:eastAsia="Times New Roman"/>
        </w:rPr>
        <w:t>Wykonawca odpowiada za zgodność rozwiązań przedmiotu umowy z obowiązującymi przepisami oraz Polskimi Normami.</w:t>
      </w:r>
    </w:p>
    <w:p w:rsidR="00642DEE" w:rsidRPr="00642DEE" w:rsidRDefault="00642DEE" w:rsidP="00642DEE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30"/>
        <w:jc w:val="both"/>
        <w:rPr>
          <w:rFonts w:eastAsia="Times New Roman"/>
        </w:rPr>
      </w:pPr>
      <w:r w:rsidRPr="003F6461">
        <w:rPr>
          <w:rFonts w:eastAsia="Times New Roman"/>
        </w:rPr>
        <w:t>Wykonawca odpowiada za wady w przedstawionej dokumentacji.</w:t>
      </w:r>
    </w:p>
    <w:p w:rsidR="00642DEE" w:rsidRPr="003F6461" w:rsidRDefault="00642DEE" w:rsidP="00642DEE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30"/>
        <w:jc w:val="both"/>
        <w:rPr>
          <w:rFonts w:eastAsia="Times New Roman"/>
        </w:rPr>
      </w:pPr>
      <w:r w:rsidRPr="003F6461">
        <w:rPr>
          <w:rFonts w:eastAsia="Times New Roman"/>
        </w:rPr>
        <w:t>Koszty związane z usunięciem wady w trakcie realizacji jak i po zakończeniu zadania inwestycyjnego ponosi Wykonawca.</w:t>
      </w:r>
    </w:p>
    <w:p w:rsidR="00642DEE" w:rsidRPr="00642DEE" w:rsidRDefault="00642DEE" w:rsidP="00642DEE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30"/>
        <w:jc w:val="both"/>
        <w:rPr>
          <w:rFonts w:eastAsia="Times New Roman"/>
        </w:rPr>
      </w:pPr>
      <w:r w:rsidRPr="003F6461">
        <w:rPr>
          <w:rFonts w:eastAsia="Times New Roman"/>
        </w:rPr>
        <w:t>Zamawiający powiadomi pismem o występującej wadzie, Wykonawca odpowie i usunie wady własnym staraniem</w:t>
      </w:r>
    </w:p>
    <w:p w:rsidR="00642DEE" w:rsidRPr="003F6461" w:rsidRDefault="00642DEE" w:rsidP="00642DEE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240" w:firstLine="10"/>
        <w:jc w:val="both"/>
        <w:rPr>
          <w:rFonts w:eastAsia="Times New Roman"/>
        </w:rPr>
      </w:pPr>
      <w:r w:rsidRPr="003F6461">
        <w:rPr>
          <w:rFonts w:eastAsia="Times New Roman"/>
        </w:rPr>
        <w:t>na własny koszt we wskazanym przez Zamawiającego terminie, a w razie nie usunięcia pokryje koszty usunięcia wady.</w:t>
      </w:r>
    </w:p>
    <w:p w:rsidR="00642DEE" w:rsidRDefault="00642DEE" w:rsidP="006E7794">
      <w:pPr>
        <w:spacing w:line="2" w:lineRule="exact"/>
        <w:jc w:val="center"/>
        <w:rPr>
          <w:rFonts w:eastAsia="Times New Roman"/>
        </w:rPr>
      </w:pPr>
    </w:p>
    <w:p w:rsidR="00642DEE" w:rsidRDefault="00642DEE" w:rsidP="00CD3049">
      <w:pPr>
        <w:spacing w:line="252" w:lineRule="auto"/>
        <w:ind w:right="4"/>
        <w:jc w:val="center"/>
        <w:rPr>
          <w:rFonts w:eastAsia="Times New Roman"/>
          <w:b/>
        </w:rPr>
      </w:pPr>
      <w:r w:rsidRPr="00642DEE">
        <w:rPr>
          <w:rFonts w:eastAsia="Times New Roman"/>
          <w:b/>
        </w:rPr>
        <w:t>KARY UMOWNE</w:t>
      </w:r>
    </w:p>
    <w:p w:rsidR="00642DEE" w:rsidRPr="00A945A9" w:rsidRDefault="00484AE6" w:rsidP="00642DEE">
      <w:pPr>
        <w:spacing w:line="252" w:lineRule="auto"/>
        <w:ind w:left="4980" w:right="4" w:hanging="4980"/>
        <w:jc w:val="center"/>
        <w:rPr>
          <w:b/>
        </w:rPr>
      </w:pPr>
      <w:r>
        <w:rPr>
          <w:rFonts w:eastAsia="Times New Roman"/>
          <w:b/>
        </w:rPr>
        <w:t>§ 9</w:t>
      </w:r>
    </w:p>
    <w:p w:rsidR="00642DEE" w:rsidRPr="00A945A9" w:rsidRDefault="00642DEE" w:rsidP="006E7794">
      <w:pPr>
        <w:spacing w:after="0" w:line="0" w:lineRule="atLeast"/>
        <w:rPr>
          <w:rFonts w:eastAsia="Times New Roman"/>
        </w:rPr>
      </w:pPr>
      <w:r w:rsidRPr="00A945A9">
        <w:rPr>
          <w:rFonts w:eastAsia="Times New Roman"/>
        </w:rPr>
        <w:t>1. Ustala się następujące kary umowne:</w:t>
      </w:r>
    </w:p>
    <w:p w:rsidR="00642DEE" w:rsidRPr="00A945A9" w:rsidRDefault="00642DEE" w:rsidP="00642DEE">
      <w:pPr>
        <w:numPr>
          <w:ilvl w:val="0"/>
          <w:numId w:val="9"/>
        </w:numPr>
        <w:tabs>
          <w:tab w:val="left" w:pos="260"/>
        </w:tabs>
        <w:spacing w:after="0" w:line="0" w:lineRule="atLeast"/>
        <w:ind w:left="260" w:hanging="250"/>
        <w:jc w:val="both"/>
        <w:rPr>
          <w:rFonts w:eastAsia="Times New Roman"/>
        </w:rPr>
      </w:pPr>
      <w:r w:rsidRPr="00A945A9">
        <w:rPr>
          <w:rFonts w:eastAsia="Times New Roman"/>
        </w:rPr>
        <w:t>Zamawiający jest zobowiązany do zapłaty Wykonawcy kar umownych:</w:t>
      </w:r>
    </w:p>
    <w:p w:rsidR="00642DEE" w:rsidRPr="00A945A9" w:rsidRDefault="00642DEE" w:rsidP="00642DEE">
      <w:pPr>
        <w:numPr>
          <w:ilvl w:val="1"/>
          <w:numId w:val="9"/>
        </w:numPr>
        <w:tabs>
          <w:tab w:val="left" w:pos="720"/>
        </w:tabs>
        <w:spacing w:after="0" w:line="250" w:lineRule="auto"/>
        <w:ind w:left="720" w:hanging="470"/>
        <w:jc w:val="both"/>
        <w:rPr>
          <w:rFonts w:eastAsia="Times New Roman"/>
        </w:rPr>
      </w:pPr>
      <w:r w:rsidRPr="00A945A9">
        <w:rPr>
          <w:rFonts w:eastAsia="Times New Roman"/>
        </w:rPr>
        <w:t>za odstąpienie przez Zamawiającego od umowy z przyczyn, za które Zamawi</w:t>
      </w:r>
      <w:r w:rsidR="00484AE6">
        <w:rPr>
          <w:rFonts w:eastAsia="Times New Roman"/>
        </w:rPr>
        <w:t>ający ponosi odpowiedzialność (za wyjątkiem określonych w § 10</w:t>
      </w:r>
      <w:r w:rsidR="00607713">
        <w:rPr>
          <w:rFonts w:eastAsia="Times New Roman"/>
        </w:rPr>
        <w:t>) w wysokości 1</w:t>
      </w:r>
      <w:r w:rsidRPr="00A945A9">
        <w:rPr>
          <w:rFonts w:eastAsia="Times New Roman"/>
        </w:rPr>
        <w:t xml:space="preserve">0% całkowitego wynagrodzenia brutto określonego </w:t>
      </w:r>
      <w:r w:rsidR="00437EB9">
        <w:rPr>
          <w:rFonts w:eastAsia="Times New Roman"/>
        </w:rPr>
        <w:t xml:space="preserve">                         </w:t>
      </w:r>
      <w:r w:rsidR="00484AE6">
        <w:rPr>
          <w:rFonts w:eastAsia="Times New Roman"/>
        </w:rPr>
        <w:t>w</w:t>
      </w:r>
      <w:r>
        <w:rPr>
          <w:rFonts w:eastAsia="Times New Roman"/>
        </w:rPr>
        <w:t xml:space="preserve"> </w:t>
      </w:r>
      <w:r w:rsidRPr="00A945A9">
        <w:rPr>
          <w:rFonts w:eastAsia="Times New Roman"/>
        </w:rPr>
        <w:t>§5 ust. 1.</w:t>
      </w:r>
    </w:p>
    <w:p w:rsidR="00642DEE" w:rsidRPr="00A945A9" w:rsidRDefault="00642DEE" w:rsidP="00642DEE">
      <w:pPr>
        <w:numPr>
          <w:ilvl w:val="0"/>
          <w:numId w:val="9"/>
        </w:numPr>
        <w:tabs>
          <w:tab w:val="left" w:pos="260"/>
        </w:tabs>
        <w:spacing w:after="0" w:line="0" w:lineRule="atLeast"/>
        <w:ind w:left="260" w:hanging="250"/>
        <w:jc w:val="both"/>
        <w:rPr>
          <w:rFonts w:eastAsia="Times New Roman"/>
        </w:rPr>
      </w:pPr>
      <w:r w:rsidRPr="00A945A9">
        <w:rPr>
          <w:rFonts w:eastAsia="Times New Roman"/>
        </w:rPr>
        <w:t>Wykonawca zobowiązany jest do zapłaty Zamawiającemu następujących kar umownych:</w:t>
      </w:r>
    </w:p>
    <w:p w:rsidR="00642DEE" w:rsidRPr="00A945A9" w:rsidRDefault="00642DEE" w:rsidP="00642DEE">
      <w:pPr>
        <w:numPr>
          <w:ilvl w:val="2"/>
          <w:numId w:val="9"/>
        </w:numPr>
        <w:tabs>
          <w:tab w:val="left" w:pos="720"/>
        </w:tabs>
        <w:spacing w:after="0" w:line="250" w:lineRule="auto"/>
        <w:ind w:left="720" w:hanging="427"/>
        <w:jc w:val="both"/>
        <w:rPr>
          <w:rFonts w:eastAsia="Times New Roman"/>
        </w:rPr>
      </w:pPr>
      <w:r w:rsidRPr="00A945A9">
        <w:rPr>
          <w:rFonts w:eastAsia="Times New Roman"/>
        </w:rPr>
        <w:t>za przekroczenie terminu wykonania przedmiotu umowy w wysokości 1% całkowitego wynagrodzenia brutto określonego w §5 ust. 1. licząc za każdy dzień opóźnienia, przy czym kary umowne za powyższe mogą być naliczane do 30% wartości umowy.</w:t>
      </w:r>
    </w:p>
    <w:p w:rsidR="00642DEE" w:rsidRPr="00A945A9" w:rsidRDefault="00642DEE" w:rsidP="00642DEE">
      <w:pPr>
        <w:numPr>
          <w:ilvl w:val="2"/>
          <w:numId w:val="9"/>
        </w:numPr>
        <w:tabs>
          <w:tab w:val="left" w:pos="720"/>
        </w:tabs>
        <w:spacing w:after="0" w:line="250" w:lineRule="auto"/>
        <w:ind w:left="720" w:hanging="427"/>
        <w:jc w:val="both"/>
        <w:rPr>
          <w:rFonts w:eastAsia="Times New Roman"/>
        </w:rPr>
      </w:pPr>
      <w:r w:rsidRPr="00A945A9">
        <w:rPr>
          <w:rFonts w:eastAsia="Times New Roman"/>
        </w:rPr>
        <w:t>za opóźnienie w usunięciu wad i usterek stwierdzonych w wykonanej dokumentacji w wysokości 0,5% całkowitego wynagrodzenia brutto określonego w §5 ust. 1 za każdy dzień opóźnienia, licząc od dnia wyznaczonego przez Zamawiającego na usunięcie wad i usterek, przy czym kary umowne mog</w:t>
      </w:r>
      <w:r w:rsidR="00607713">
        <w:rPr>
          <w:rFonts w:eastAsia="Times New Roman"/>
        </w:rPr>
        <w:t>ą za powyższe być naliczane do 1</w:t>
      </w:r>
      <w:r w:rsidRPr="00A945A9">
        <w:rPr>
          <w:rFonts w:eastAsia="Times New Roman"/>
        </w:rPr>
        <w:t>0% wartości umowy.</w:t>
      </w:r>
    </w:p>
    <w:p w:rsidR="00642DEE" w:rsidRPr="00A945A9" w:rsidRDefault="00642DEE" w:rsidP="00642DEE">
      <w:pPr>
        <w:numPr>
          <w:ilvl w:val="2"/>
          <w:numId w:val="9"/>
        </w:numPr>
        <w:tabs>
          <w:tab w:val="left" w:pos="720"/>
        </w:tabs>
        <w:spacing w:after="0" w:line="250" w:lineRule="auto"/>
        <w:ind w:left="720" w:hanging="427"/>
        <w:jc w:val="both"/>
        <w:rPr>
          <w:rFonts w:eastAsia="Times New Roman"/>
        </w:rPr>
      </w:pPr>
      <w:r w:rsidRPr="00A945A9">
        <w:rPr>
          <w:rFonts w:eastAsia="Times New Roman"/>
        </w:rPr>
        <w:t>za odstąpienie od umowy z przyczyn, za które Wykonawca ponosi</w:t>
      </w:r>
      <w:r w:rsidR="00607713">
        <w:rPr>
          <w:rFonts w:eastAsia="Times New Roman"/>
        </w:rPr>
        <w:t xml:space="preserve"> odpowiedzialność w wysokości 1</w:t>
      </w:r>
      <w:r w:rsidR="00484AE6">
        <w:rPr>
          <w:rFonts w:eastAsia="Times New Roman"/>
        </w:rPr>
        <w:t>0</w:t>
      </w:r>
      <w:r w:rsidRPr="00A945A9">
        <w:rPr>
          <w:rFonts w:eastAsia="Times New Roman"/>
        </w:rPr>
        <w:t>% całkowitego wynagrodzenia określonego w §5 ust. 1.</w:t>
      </w:r>
    </w:p>
    <w:p w:rsidR="00642DEE" w:rsidRPr="00A945A9" w:rsidRDefault="00484AE6" w:rsidP="00642DEE">
      <w:pPr>
        <w:numPr>
          <w:ilvl w:val="0"/>
          <w:numId w:val="10"/>
        </w:numPr>
        <w:tabs>
          <w:tab w:val="left" w:pos="284"/>
        </w:tabs>
        <w:spacing w:after="0" w:line="250" w:lineRule="auto"/>
        <w:ind w:left="240" w:hanging="230"/>
        <w:jc w:val="both"/>
        <w:rPr>
          <w:rFonts w:eastAsia="Times New Roman"/>
        </w:rPr>
      </w:pPr>
      <w:r>
        <w:rPr>
          <w:rFonts w:eastAsia="Times New Roman"/>
        </w:rPr>
        <w:lastRenderedPageBreak/>
        <w:t>Zamawiają</w:t>
      </w:r>
      <w:r w:rsidR="00642DEE" w:rsidRPr="00A945A9">
        <w:rPr>
          <w:rFonts w:eastAsia="Times New Roman"/>
        </w:rPr>
        <w:t>cemu przysługuje prawo do dochodzenia odszkodowania na zasadach ogólnych, jeżeli wyrządzona szkoda przewyższa wartość kary umownej. Przepis ten dotyczy w szczególności przypadków, gdy na skutek niewykonania lub nienależytego wykonania obowiązków Wykonawcy wynikających z niniejszej umowy, Zamawiający zobowiązany zostanie do zwrotu dofinansowania na realizację inwestycji bądź też takiego dofinansowania nie otrzyma.</w:t>
      </w:r>
    </w:p>
    <w:p w:rsidR="00642DEE" w:rsidRPr="00A945A9" w:rsidRDefault="00642DEE" w:rsidP="00642DEE">
      <w:pPr>
        <w:numPr>
          <w:ilvl w:val="0"/>
          <w:numId w:val="10"/>
        </w:numPr>
        <w:tabs>
          <w:tab w:val="left" w:pos="284"/>
          <w:tab w:val="left" w:pos="331"/>
        </w:tabs>
        <w:spacing w:after="0" w:line="250" w:lineRule="auto"/>
        <w:ind w:left="240" w:hanging="230"/>
        <w:jc w:val="both"/>
        <w:rPr>
          <w:rFonts w:eastAsia="Times New Roman"/>
        </w:rPr>
      </w:pPr>
      <w:r w:rsidRPr="00A945A9">
        <w:rPr>
          <w:rFonts w:eastAsia="Times New Roman"/>
        </w:rPr>
        <w:t>Zapłacenie kar umownych nie zwalnia Wykonawcy z obowiązku wykonania przedmiotu umowy, ani jakichkolwiek innych zobowiązań wynikających z umowy.</w:t>
      </w:r>
    </w:p>
    <w:p w:rsidR="00642DEE" w:rsidRPr="00A945A9" w:rsidRDefault="00642DEE" w:rsidP="00642DEE">
      <w:pPr>
        <w:numPr>
          <w:ilvl w:val="0"/>
          <w:numId w:val="10"/>
        </w:numPr>
        <w:tabs>
          <w:tab w:val="left" w:pos="284"/>
        </w:tabs>
        <w:spacing w:after="0" w:line="250" w:lineRule="auto"/>
        <w:ind w:left="300" w:hanging="290"/>
        <w:jc w:val="both"/>
        <w:rPr>
          <w:rFonts w:eastAsia="Times New Roman"/>
        </w:rPr>
      </w:pPr>
      <w:r w:rsidRPr="00A945A9">
        <w:rPr>
          <w:rFonts w:eastAsia="Times New Roman"/>
        </w:rPr>
        <w:t>Wykonawca ponosi odpowiedzialność wobec Zamawiającego za wszelkie nieprawidłowości w przy wykonywaniu dokumentacji projektowej, czy robotach budowlanych, a powstałych w wyniku wad w wykonaniu dokumentacji będącej przedmiotem niniejszej umowy.</w:t>
      </w:r>
    </w:p>
    <w:p w:rsidR="00642DEE" w:rsidRDefault="00642DEE" w:rsidP="00642DEE">
      <w:pPr>
        <w:numPr>
          <w:ilvl w:val="0"/>
          <w:numId w:val="10"/>
        </w:numPr>
        <w:tabs>
          <w:tab w:val="left" w:pos="284"/>
        </w:tabs>
        <w:spacing w:after="0" w:line="250" w:lineRule="auto"/>
        <w:ind w:left="426" w:hanging="426"/>
        <w:jc w:val="both"/>
      </w:pPr>
      <w:r w:rsidRPr="00A945A9">
        <w:rPr>
          <w:rFonts w:eastAsia="Times New Roman"/>
        </w:rPr>
        <w:t>W przypadku ujawnienia nieprawidłowości, o których mowa w ust. 4, Wykonawca będzie zobowiązany do pokrycia wszystkich kosztów wynikłych tego tytułu dla Zamawiającego.</w:t>
      </w:r>
    </w:p>
    <w:p w:rsidR="00642DEE" w:rsidRPr="00A945A9" w:rsidRDefault="00642DEE" w:rsidP="00642DEE">
      <w:pPr>
        <w:tabs>
          <w:tab w:val="left" w:pos="284"/>
        </w:tabs>
        <w:spacing w:line="250" w:lineRule="auto"/>
        <w:jc w:val="both"/>
      </w:pPr>
    </w:p>
    <w:p w:rsidR="00642DEE" w:rsidRDefault="00642DEE" w:rsidP="00642DEE">
      <w:pPr>
        <w:tabs>
          <w:tab w:val="left" w:pos="7371"/>
        </w:tabs>
        <w:spacing w:line="251" w:lineRule="auto"/>
        <w:ind w:left="4980" w:right="14" w:hanging="4980"/>
        <w:jc w:val="center"/>
        <w:rPr>
          <w:b/>
        </w:rPr>
      </w:pPr>
      <w:r w:rsidRPr="00A945A9">
        <w:rPr>
          <w:rFonts w:eastAsia="Times New Roman"/>
          <w:b/>
        </w:rPr>
        <w:t>WYPOWIEDZENIE I ODSTĄPIENIE OD UMOWY</w:t>
      </w:r>
    </w:p>
    <w:p w:rsidR="00642DEE" w:rsidRPr="00A945A9" w:rsidRDefault="00484AE6" w:rsidP="00642DEE">
      <w:pPr>
        <w:spacing w:line="251" w:lineRule="auto"/>
        <w:ind w:left="4980" w:right="14" w:hanging="498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10</w:t>
      </w:r>
    </w:p>
    <w:p w:rsidR="00642DEE" w:rsidRPr="00A945A9" w:rsidRDefault="00642DEE" w:rsidP="00642DEE">
      <w:pPr>
        <w:numPr>
          <w:ilvl w:val="0"/>
          <w:numId w:val="11"/>
        </w:numPr>
        <w:tabs>
          <w:tab w:val="left" w:pos="440"/>
        </w:tabs>
        <w:spacing w:after="0" w:line="249" w:lineRule="auto"/>
        <w:ind w:left="720" w:hanging="360"/>
        <w:jc w:val="both"/>
        <w:rPr>
          <w:rFonts w:eastAsia="Times New Roman"/>
        </w:rPr>
      </w:pPr>
      <w:r w:rsidRPr="00A945A9">
        <w:rPr>
          <w:rFonts w:eastAsia="Times New Roman"/>
        </w:rPr>
        <w:t>Zamawiającemu przysługuje prawo rozwiązania umowy ze skutkiem natyc</w:t>
      </w:r>
      <w:r w:rsidRPr="00A945A9">
        <w:t xml:space="preserve">hmiastowym lub odstąpienia </w:t>
      </w:r>
      <w:r>
        <w:t xml:space="preserve">                 </w:t>
      </w:r>
      <w:r w:rsidRPr="00A945A9">
        <w:t>w ka</w:t>
      </w:r>
      <w:r w:rsidRPr="00A945A9">
        <w:rPr>
          <w:rFonts w:eastAsia="Times New Roman"/>
        </w:rPr>
        <w:t>żdym czasie od umowy, w szczególności, jeżeli: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6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Wykonawca nie wykonuje przedmiotu umowy zgodnie z umową lub też nienależycie wykonuje swoje zobowiązania umowne, a w szczególności nie dotrzymuje standardów jakościowych usług lub nie przes</w:t>
      </w:r>
      <w:r w:rsidR="006E7794">
        <w:rPr>
          <w:rFonts w:asciiTheme="minorHAnsi" w:hAnsiTheme="minorHAnsi"/>
          <w:sz w:val="22"/>
        </w:rPr>
        <w:t>trzega obowiązujących przepisów,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zaistnieje istotna zmiana okoliczności powodująca, że wykonanie umowy nie leży w interesie publicznym, czego nie można było przewidzieć w chwili zawarcia umowy. W takim wypadku Wykonawca może żądać jedynie wynagrodzenia należnego z tytułu wykonanej części Umowy.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majątek Wykonawcy został zajęty w drodze postępowania egzekucyjnego lub Wykonawca zrzekł się majątku na rzecz wierzycieli,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 xml:space="preserve">Wykonawca złożył wniosek o ogłoszenie upadłości, zostanie otworzone postępowanie naprawcze </w:t>
      </w:r>
      <w:r>
        <w:rPr>
          <w:rFonts w:asciiTheme="minorHAnsi" w:hAnsiTheme="minorHAnsi"/>
          <w:sz w:val="22"/>
        </w:rPr>
        <w:t xml:space="preserve">                         </w:t>
      </w:r>
      <w:r w:rsidRPr="00A945A9">
        <w:rPr>
          <w:rFonts w:asciiTheme="minorHAnsi" w:hAnsiTheme="minorHAnsi"/>
          <w:sz w:val="22"/>
        </w:rPr>
        <w:t>z wierzycielami Wykonawcy lub otwarto likwidację Wykonawcy, albo istnieje zagrożenie niewypłacalnością Wykonawcy,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ind w:right="20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Wykonawca opóźnia się w wykonaniu przedmiotu umowy, co najmniej 14 dni licząc od terminu na wykonanie przedmiotu umowy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Wykonawca wykonuje umowę w sposób wadliwy lub niezgodny z umową lub Wykonawca nie realizuje przedmiotu Umowy zgodnie z jej postanowieniami lub zaniedbuje zobowiązania umowne,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ind w:right="20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Wykonawca nie usuwa w wyznaczonym przez Zamawiającego terminie wady w wykonaniu przedmiotu umowy,</w:t>
      </w:r>
    </w:p>
    <w:p w:rsidR="00642DEE" w:rsidRPr="00A945A9" w:rsidRDefault="00642DEE" w:rsidP="00642DEE">
      <w:pPr>
        <w:pStyle w:val="Akapitzlist"/>
        <w:numPr>
          <w:ilvl w:val="0"/>
          <w:numId w:val="18"/>
        </w:numPr>
        <w:tabs>
          <w:tab w:val="left" w:pos="840"/>
        </w:tabs>
        <w:spacing w:line="250" w:lineRule="auto"/>
        <w:jc w:val="both"/>
        <w:rPr>
          <w:rFonts w:asciiTheme="minorHAnsi" w:hAnsiTheme="minorHAnsi"/>
          <w:sz w:val="22"/>
        </w:rPr>
      </w:pPr>
      <w:r w:rsidRPr="00A945A9">
        <w:rPr>
          <w:rFonts w:asciiTheme="minorHAnsi" w:hAnsiTheme="minorHAnsi"/>
          <w:sz w:val="22"/>
        </w:rPr>
        <w:t>nastąpiły inne przesłanki odstąpienia od umowy wynikające odp</w:t>
      </w:r>
      <w:r>
        <w:rPr>
          <w:rFonts w:asciiTheme="minorHAnsi" w:hAnsiTheme="minorHAnsi"/>
          <w:sz w:val="22"/>
        </w:rPr>
        <w:t>owiednio z postanowień dokumentó</w:t>
      </w:r>
      <w:r w:rsidRPr="00A945A9">
        <w:rPr>
          <w:rFonts w:asciiTheme="minorHAnsi" w:hAnsiTheme="minorHAnsi"/>
          <w:sz w:val="22"/>
        </w:rPr>
        <w:t>w umownych lub przepisów ogólnych.</w:t>
      </w:r>
    </w:p>
    <w:p w:rsidR="00642DEE" w:rsidRPr="00A945A9" w:rsidRDefault="00642DEE" w:rsidP="00642DEE">
      <w:pPr>
        <w:numPr>
          <w:ilvl w:val="0"/>
          <w:numId w:val="11"/>
        </w:numPr>
        <w:tabs>
          <w:tab w:val="left" w:pos="360"/>
        </w:tabs>
        <w:spacing w:after="0" w:line="250" w:lineRule="auto"/>
        <w:ind w:left="720" w:hanging="360"/>
        <w:jc w:val="both"/>
        <w:rPr>
          <w:rFonts w:eastAsia="Times New Roman"/>
        </w:rPr>
      </w:pPr>
      <w:r w:rsidRPr="00A945A9">
        <w:rPr>
          <w:rFonts w:eastAsia="Times New Roman"/>
        </w:rPr>
        <w:t xml:space="preserve">Rozwiązanie umowy lub odstąpienie od umowy powinno nastąpić w formie pisemnej wraz z uzasadnieniem. Oświadczenie o skorzystaniu przez Zamawiającego z prawa do odstąpienia od Umowy może zostać złożone Wykonawcy w terminie 14 dni od zajścia okoliczności uprawniających Zamawiającego do odstąpienia od umowy, co nie narusza uprawnień Zamawiającego dotyczących odstąpienia od umowy, wynikających </w:t>
      </w:r>
      <w:r>
        <w:rPr>
          <w:rFonts w:eastAsia="Times New Roman"/>
        </w:rPr>
        <w:t xml:space="preserve">                       </w:t>
      </w:r>
      <w:r w:rsidRPr="00A945A9">
        <w:rPr>
          <w:rFonts w:eastAsia="Times New Roman"/>
        </w:rPr>
        <w:t>z przepisów ogólnych.</w:t>
      </w:r>
    </w:p>
    <w:p w:rsidR="00642DEE" w:rsidRDefault="00642DEE" w:rsidP="00642DEE">
      <w:pPr>
        <w:numPr>
          <w:ilvl w:val="0"/>
          <w:numId w:val="11"/>
        </w:numPr>
        <w:tabs>
          <w:tab w:val="left" w:pos="360"/>
        </w:tabs>
        <w:spacing w:after="0" w:line="250" w:lineRule="auto"/>
        <w:ind w:left="720" w:hanging="360"/>
        <w:jc w:val="both"/>
      </w:pPr>
      <w:r w:rsidRPr="00A945A9">
        <w:rPr>
          <w:rFonts w:eastAsia="Times New Roman"/>
        </w:rPr>
        <w:t>Zamawiający może dokonać wolnego od negatywnych dla Zamawiającego skutków finansowych odstąpienia od umowy ze skutkiem natychmiastowym jeżeli Wykonawca mimo monitu nie będzie realizował usług zgodnie z niniejszą umową i złożoną ofertą.</w:t>
      </w:r>
    </w:p>
    <w:p w:rsidR="00642DEE" w:rsidRDefault="00642DEE" w:rsidP="00642DEE">
      <w:pPr>
        <w:numPr>
          <w:ilvl w:val="0"/>
          <w:numId w:val="11"/>
        </w:numPr>
        <w:tabs>
          <w:tab w:val="left" w:pos="851"/>
        </w:tabs>
        <w:spacing w:after="0" w:line="257" w:lineRule="auto"/>
        <w:ind w:left="709" w:hanging="290"/>
        <w:jc w:val="both"/>
      </w:pPr>
      <w:r w:rsidRPr="00A945A9">
        <w:rPr>
          <w:rFonts w:eastAsia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642DEE" w:rsidRDefault="00642DEE" w:rsidP="00642DEE">
      <w:pPr>
        <w:tabs>
          <w:tab w:val="left" w:pos="851"/>
        </w:tabs>
        <w:spacing w:after="0" w:line="257" w:lineRule="auto"/>
        <w:ind w:left="709"/>
        <w:jc w:val="both"/>
      </w:pPr>
    </w:p>
    <w:p w:rsidR="00642DEE" w:rsidRPr="00A945A9" w:rsidRDefault="00642DEE" w:rsidP="00642DEE">
      <w:pPr>
        <w:spacing w:after="0" w:line="0" w:lineRule="atLeast"/>
        <w:jc w:val="center"/>
        <w:rPr>
          <w:rFonts w:eastAsia="Times New Roman"/>
          <w:b/>
        </w:rPr>
      </w:pPr>
      <w:r w:rsidRPr="00A945A9">
        <w:rPr>
          <w:rFonts w:eastAsia="Times New Roman"/>
          <w:b/>
        </w:rPr>
        <w:t>POSTANOWIENIA KOŃCOWE</w:t>
      </w:r>
    </w:p>
    <w:p w:rsidR="00642DEE" w:rsidRPr="00A945A9" w:rsidRDefault="00642DEE" w:rsidP="00642DEE">
      <w:pPr>
        <w:spacing w:line="25" w:lineRule="exact"/>
        <w:jc w:val="both"/>
        <w:rPr>
          <w:rFonts w:eastAsia="Times New Roman"/>
        </w:rPr>
      </w:pPr>
    </w:p>
    <w:p w:rsidR="00642DEE" w:rsidRPr="00A945A9" w:rsidRDefault="00823DBE" w:rsidP="00642DEE">
      <w:pPr>
        <w:numPr>
          <w:ilvl w:val="1"/>
          <w:numId w:val="12"/>
        </w:numPr>
        <w:tabs>
          <w:tab w:val="left" w:pos="5070"/>
        </w:tabs>
        <w:spacing w:after="0" w:line="0" w:lineRule="atLeast"/>
        <w:ind w:left="5070" w:hanging="165"/>
        <w:jc w:val="both"/>
        <w:rPr>
          <w:rFonts w:eastAsia="Times New Roman"/>
          <w:b/>
        </w:rPr>
      </w:pPr>
      <w:r>
        <w:rPr>
          <w:rFonts w:eastAsia="Times New Roman"/>
          <w:b/>
        </w:rPr>
        <w:t>11</w:t>
      </w:r>
    </w:p>
    <w:p w:rsidR="00642DEE" w:rsidRPr="00A945A9" w:rsidRDefault="00642DEE" w:rsidP="00642DEE">
      <w:pPr>
        <w:spacing w:line="12" w:lineRule="exact"/>
        <w:jc w:val="both"/>
        <w:rPr>
          <w:rFonts w:eastAsia="Times New Roman"/>
          <w:b/>
        </w:rPr>
      </w:pPr>
    </w:p>
    <w:p w:rsidR="00642DEE" w:rsidRPr="00A945A9" w:rsidRDefault="00642DEE" w:rsidP="00642DEE">
      <w:pPr>
        <w:numPr>
          <w:ilvl w:val="0"/>
          <w:numId w:val="12"/>
        </w:numPr>
        <w:tabs>
          <w:tab w:val="left" w:pos="567"/>
        </w:tabs>
        <w:spacing w:after="0" w:line="249" w:lineRule="auto"/>
        <w:ind w:left="567" w:right="4" w:hanging="141"/>
        <w:jc w:val="both"/>
        <w:rPr>
          <w:rFonts w:eastAsia="Times New Roman"/>
        </w:rPr>
      </w:pPr>
      <w:r w:rsidRPr="00A945A9">
        <w:rPr>
          <w:rFonts w:eastAsia="Times New Roman"/>
        </w:rPr>
        <w:t>W sprawach nie uregulowanych w niniejszej umowie będą miały</w:t>
      </w:r>
      <w:r>
        <w:t xml:space="preserve"> zastosowanie właściwe przepisy </w:t>
      </w:r>
      <w:r w:rsidRPr="00A945A9">
        <w:rPr>
          <w:rFonts w:eastAsia="Times New Roman"/>
        </w:rPr>
        <w:t>Kodeksu Cywilnego.</w:t>
      </w:r>
    </w:p>
    <w:p w:rsidR="00642DEE" w:rsidRPr="00A945A9" w:rsidRDefault="00642DEE" w:rsidP="00642DEE">
      <w:pPr>
        <w:numPr>
          <w:ilvl w:val="0"/>
          <w:numId w:val="12"/>
        </w:numPr>
        <w:tabs>
          <w:tab w:val="left" w:pos="567"/>
        </w:tabs>
        <w:spacing w:after="0" w:line="252" w:lineRule="auto"/>
        <w:ind w:left="567" w:right="4" w:hanging="141"/>
        <w:jc w:val="both"/>
        <w:rPr>
          <w:rFonts w:eastAsia="Times New Roman"/>
        </w:rPr>
      </w:pPr>
      <w:r w:rsidRPr="00A945A9">
        <w:rPr>
          <w:rFonts w:eastAsia="Times New Roman"/>
        </w:rPr>
        <w:lastRenderedPageBreak/>
        <w:t>Wszelkie zmiany lub uzupełnienia niniejszej umowy wymagają zgody obu stron, wyrażonej pod rygorem nieważności w formie pisemnej.</w:t>
      </w:r>
    </w:p>
    <w:p w:rsidR="00642DEE" w:rsidRPr="00A945A9" w:rsidRDefault="00642DEE" w:rsidP="00642DEE">
      <w:pPr>
        <w:numPr>
          <w:ilvl w:val="0"/>
          <w:numId w:val="13"/>
        </w:numPr>
        <w:tabs>
          <w:tab w:val="left" w:pos="709"/>
        </w:tabs>
        <w:spacing w:after="0" w:line="250" w:lineRule="auto"/>
        <w:ind w:left="709" w:right="140" w:hanging="283"/>
        <w:jc w:val="both"/>
        <w:rPr>
          <w:rFonts w:eastAsia="Times New Roman"/>
        </w:rPr>
      </w:pPr>
      <w:r w:rsidRPr="00A945A9">
        <w:rPr>
          <w:rFonts w:eastAsia="Times New Roman"/>
        </w:rPr>
        <w:t xml:space="preserve">Wszelkie spory wynikłe na tle stosowania niniejszej umowy Strony postanawiają rozwiązać polubownie, </w:t>
      </w:r>
      <w:r>
        <w:rPr>
          <w:rFonts w:eastAsia="Times New Roman"/>
        </w:rPr>
        <w:t xml:space="preserve"> </w:t>
      </w:r>
      <w:r w:rsidRPr="00A945A9">
        <w:rPr>
          <w:rFonts w:eastAsia="Times New Roman"/>
        </w:rPr>
        <w:t>a gdy to okaże się bezskuteczne poddadzą pod rozstrzygnięcie Sądu właściwego dla miejsca siedziby Zamawiającego.</w:t>
      </w:r>
    </w:p>
    <w:p w:rsidR="00642DEE" w:rsidRPr="00437EB9" w:rsidRDefault="00642DEE" w:rsidP="00642DEE">
      <w:pPr>
        <w:numPr>
          <w:ilvl w:val="0"/>
          <w:numId w:val="13"/>
        </w:numPr>
        <w:tabs>
          <w:tab w:val="left" w:pos="709"/>
        </w:tabs>
        <w:spacing w:after="0" w:line="250" w:lineRule="auto"/>
        <w:ind w:left="709" w:right="4" w:hanging="283"/>
        <w:jc w:val="both"/>
        <w:rPr>
          <w:rFonts w:eastAsia="Times New Roman"/>
        </w:rPr>
      </w:pPr>
      <w:r w:rsidRPr="00A945A9">
        <w:rPr>
          <w:rFonts w:eastAsia="Times New Roman"/>
        </w:rPr>
        <w:t>Wykonawca zobowiązuje się zachować w tajemnicy wszelkie informacje pozyskane w związku z realizacją niniejszej umowy.</w:t>
      </w:r>
    </w:p>
    <w:p w:rsidR="00642DEE" w:rsidRDefault="00642DEE" w:rsidP="00642DEE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 w:rsidRPr="00A945A9">
        <w:rPr>
          <w:rFonts w:eastAsia="Times New Roman"/>
        </w:rPr>
        <w:t>Integralną częścią niniejszej umowy są: ogłoszenie o zamówieniu i oferta Wykonawcy.</w:t>
      </w:r>
    </w:p>
    <w:p w:rsidR="00A75AF9" w:rsidRDefault="00A75AF9" w:rsidP="00642DEE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 xml:space="preserve">Wykonawca nie może bez zgody Zamawiającego zbywać ani przenosić na rzecz osób trzecich praw </w:t>
      </w:r>
      <w:r w:rsidR="006E7794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>i wierzytelności powstałych w związku z realizacją niniejszej Umowy.</w:t>
      </w:r>
    </w:p>
    <w:p w:rsidR="00A75AF9" w:rsidRDefault="00A75AF9" w:rsidP="00642DEE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Wszelkie pisma przewidziane umową uważa się za skutecznie doręczone (z zastrzeżeniami w niej zawartymi), jeżeli zostały przesłane za zwrotnym potwierdzeniem odbioru przez drugą stronę.</w:t>
      </w:r>
    </w:p>
    <w:p w:rsidR="00A75AF9" w:rsidRDefault="00A75AF9" w:rsidP="00642DEE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Każda ze Stron zobowiązuje się do powiadomienia drugiej Strony o każdorazowej zmianie swojego adresu. W przypadku braku powiadomienia o zmianie adresu doręczenie dokonane na ostatnio wskazany adres będą uznawane za skuteczne.</w:t>
      </w:r>
    </w:p>
    <w:p w:rsidR="00A75AF9" w:rsidRDefault="00A75AF9" w:rsidP="00642DEE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Nagłówki paragrafów nie stanowią treści umowy i nie będą brane pod uwagę przy jej interpretacji.</w:t>
      </w:r>
    </w:p>
    <w:p w:rsidR="007F6F69" w:rsidRDefault="00A75AF9" w:rsidP="007F6F69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Strony deklarują, iż w razie powstania jakiegokolwiek sporu wynikającego z interpretacji lub wykonania umowy, podejmą w dobrej wierze rokowania w celu</w:t>
      </w:r>
      <w:r w:rsidR="007F6F69">
        <w:rPr>
          <w:rFonts w:eastAsia="Times New Roman"/>
        </w:rPr>
        <w:t xml:space="preserve"> polubownego rozstrzygnięcia takiego sporu. Jeżeli rokowania, o których mowa powyżej doprowadzą do polubownego rozwiązania sporu w terminie 7 dni od pisemnego wezwania do wszczęcia rokowań, spór taki Strony poddają rozstrzygnięciu przez sąd właściwy dla Zamawiającego.</w:t>
      </w:r>
    </w:p>
    <w:p w:rsidR="00642DEE" w:rsidRPr="007F6F69" w:rsidRDefault="00642DEE" w:rsidP="007F6F69">
      <w:pPr>
        <w:numPr>
          <w:ilvl w:val="0"/>
          <w:numId w:val="13"/>
        </w:numPr>
        <w:tabs>
          <w:tab w:val="left" w:pos="709"/>
        </w:tabs>
        <w:spacing w:after="0" w:line="0" w:lineRule="atLeast"/>
        <w:ind w:left="709" w:hanging="283"/>
        <w:jc w:val="both"/>
        <w:rPr>
          <w:rFonts w:eastAsia="Times New Roman"/>
        </w:rPr>
      </w:pPr>
      <w:r w:rsidRPr="007F6F69">
        <w:rPr>
          <w:rFonts w:eastAsia="Times New Roman"/>
        </w:rPr>
        <w:t>Niniejsza u</w:t>
      </w:r>
      <w:r>
        <w:t xml:space="preserve">mowa została sporządzona w dwóch jednobrzmiących egzemplarzach, po jednym dla Wykonawcy i </w:t>
      </w:r>
      <w:r w:rsidRPr="007F6F69">
        <w:rPr>
          <w:rFonts w:eastAsia="Times New Roman"/>
        </w:rPr>
        <w:t>dla Zamawiającego.</w:t>
      </w:r>
    </w:p>
    <w:p w:rsidR="00642DEE" w:rsidRPr="00A945A9" w:rsidRDefault="00642DEE" w:rsidP="00642DEE">
      <w:pPr>
        <w:tabs>
          <w:tab w:val="left" w:pos="709"/>
        </w:tabs>
        <w:spacing w:after="0" w:line="200" w:lineRule="exact"/>
        <w:ind w:left="709" w:hanging="283"/>
        <w:jc w:val="both"/>
        <w:rPr>
          <w:rFonts w:eastAsia="Times New Roman"/>
        </w:rPr>
      </w:pPr>
    </w:p>
    <w:p w:rsidR="00642DEE" w:rsidRPr="00A945A9" w:rsidRDefault="00642DEE" w:rsidP="00642DEE">
      <w:pPr>
        <w:spacing w:line="279" w:lineRule="exact"/>
        <w:jc w:val="both"/>
        <w:rPr>
          <w:rFonts w:eastAsia="Times New Roman"/>
        </w:rPr>
      </w:pPr>
    </w:p>
    <w:p w:rsidR="00642DEE" w:rsidRPr="00A945A9" w:rsidRDefault="00642DEE" w:rsidP="00642DEE">
      <w:pPr>
        <w:tabs>
          <w:tab w:val="left" w:pos="6370"/>
        </w:tabs>
        <w:spacing w:after="0" w:line="0" w:lineRule="atLeast"/>
        <w:ind w:left="710"/>
        <w:jc w:val="both"/>
        <w:rPr>
          <w:rFonts w:eastAsia="Times New Roman"/>
          <w:b/>
        </w:rPr>
        <w:sectPr w:rsidR="00642DEE" w:rsidRPr="00A945A9">
          <w:pgSz w:w="11900" w:h="16820"/>
          <w:pgMar w:top="538" w:right="840" w:bottom="454" w:left="850" w:header="0" w:footer="0" w:gutter="0"/>
          <w:cols w:space="0" w:equalWidth="0">
            <w:col w:w="10210"/>
          </w:cols>
          <w:docGrid w:linePitch="360"/>
        </w:sectPr>
      </w:pPr>
      <w:r w:rsidRPr="00A945A9">
        <w:rPr>
          <w:rFonts w:eastAsia="Times New Roman"/>
          <w:b/>
        </w:rPr>
        <w:t>WYKONAWCA</w:t>
      </w:r>
      <w:r w:rsidRPr="00A945A9">
        <w:rPr>
          <w:rFonts w:eastAsia="Times New Roman"/>
        </w:rPr>
        <w:tab/>
      </w:r>
      <w:r w:rsidR="00037C44">
        <w:rPr>
          <w:b/>
        </w:rPr>
        <w:t>ZAMAWIAJĄCY</w:t>
      </w:r>
    </w:p>
    <w:p w:rsidR="00183BBA" w:rsidRDefault="00183BBA"/>
    <w:sectPr w:rsidR="0018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B17A156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D0A77C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1A7C4C8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8B3262F4"/>
    <w:lvl w:ilvl="0" w:tplc="949CCB96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00E2E4"/>
    <w:lvl w:ilvl="0" w:tplc="5128BC36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8AD46A1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2443A8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992B4F"/>
    <w:multiLevelType w:val="hybridMultilevel"/>
    <w:tmpl w:val="2E7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827C2"/>
    <w:multiLevelType w:val="hybridMultilevel"/>
    <w:tmpl w:val="07ACBB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F3899"/>
    <w:multiLevelType w:val="hybridMultilevel"/>
    <w:tmpl w:val="2E7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B4D95"/>
    <w:multiLevelType w:val="hybridMultilevel"/>
    <w:tmpl w:val="2E7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00B9C"/>
    <w:multiLevelType w:val="hybridMultilevel"/>
    <w:tmpl w:val="2E7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321B"/>
    <w:multiLevelType w:val="hybridMultilevel"/>
    <w:tmpl w:val="3840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4BD"/>
    <w:multiLevelType w:val="hybridMultilevel"/>
    <w:tmpl w:val="2E723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E3A47"/>
    <w:multiLevelType w:val="hybridMultilevel"/>
    <w:tmpl w:val="E7B6CBF2"/>
    <w:lvl w:ilvl="0" w:tplc="2832715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8"/>
  </w:num>
  <w:num w:numId="19">
    <w:abstractNumId w:val="24"/>
  </w:num>
  <w:num w:numId="20">
    <w:abstractNumId w:val="22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E"/>
    <w:rsid w:val="00037C44"/>
    <w:rsid w:val="0011452B"/>
    <w:rsid w:val="00183BBA"/>
    <w:rsid w:val="00437EB9"/>
    <w:rsid w:val="004819CC"/>
    <w:rsid w:val="00484AE6"/>
    <w:rsid w:val="004B5A0E"/>
    <w:rsid w:val="00555A90"/>
    <w:rsid w:val="00607713"/>
    <w:rsid w:val="00642DEE"/>
    <w:rsid w:val="006534DA"/>
    <w:rsid w:val="006736EB"/>
    <w:rsid w:val="006A3566"/>
    <w:rsid w:val="006E7794"/>
    <w:rsid w:val="00781571"/>
    <w:rsid w:val="007D2B2C"/>
    <w:rsid w:val="007F6F69"/>
    <w:rsid w:val="00823DBE"/>
    <w:rsid w:val="008A4FDC"/>
    <w:rsid w:val="0098640C"/>
    <w:rsid w:val="00A36AD9"/>
    <w:rsid w:val="00A75AF9"/>
    <w:rsid w:val="00AB77E3"/>
    <w:rsid w:val="00C2784E"/>
    <w:rsid w:val="00CD3049"/>
    <w:rsid w:val="00DC13E6"/>
    <w:rsid w:val="00DE36BB"/>
    <w:rsid w:val="00E4421F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E1B0-D446-4002-9949-20D0CCF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2DEE"/>
    <w:pPr>
      <w:spacing w:after="0" w:line="240" w:lineRule="auto"/>
      <w:jc w:val="center"/>
    </w:pPr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2DEE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42D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D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2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2856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16</cp:revision>
  <cp:lastPrinted>2017-10-09T08:34:00Z</cp:lastPrinted>
  <dcterms:created xsi:type="dcterms:W3CDTF">2016-08-04T10:10:00Z</dcterms:created>
  <dcterms:modified xsi:type="dcterms:W3CDTF">2017-10-09T08:47:00Z</dcterms:modified>
</cp:coreProperties>
</file>