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CA" w:rsidRPr="004053B0" w:rsidRDefault="003903CA" w:rsidP="004053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903CA" w:rsidRPr="004053B0" w:rsidRDefault="003903CA" w:rsidP="004053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96C63" w:rsidRPr="00496C63" w:rsidRDefault="00496C63" w:rsidP="00496C63">
      <w:pPr>
        <w:pStyle w:val="Nagwek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OGPŚ.271.2</w:t>
      </w:r>
      <w:bookmarkStart w:id="0" w:name="_GoBack"/>
      <w:bookmarkEnd w:id="0"/>
      <w:r w:rsidRPr="00496C63">
        <w:rPr>
          <w:rFonts w:asciiTheme="minorHAnsi" w:hAnsiTheme="minorHAnsi"/>
          <w:sz w:val="22"/>
          <w:szCs w:val="22"/>
        </w:rPr>
        <w:t>.2021</w:t>
      </w:r>
    </w:p>
    <w:p w:rsidR="003903CA" w:rsidRPr="004053B0" w:rsidRDefault="003903CA" w:rsidP="00496C6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4AB3" w:rsidRPr="004053B0" w:rsidRDefault="00D600AD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  </w:t>
      </w:r>
      <w:r w:rsidR="00144AB3" w:rsidRPr="004053B0">
        <w:rPr>
          <w:rFonts w:asciiTheme="minorHAnsi" w:hAnsiTheme="minorHAnsi" w:cstheme="minorHAnsi"/>
          <w:b/>
          <w:sz w:val="22"/>
          <w:szCs w:val="22"/>
        </w:rPr>
        <w:t>ZAPROSZENIE DO SKŁADANIA OFERT</w:t>
      </w:r>
    </w:p>
    <w:p w:rsidR="002A677C" w:rsidRPr="004053B0" w:rsidRDefault="00144AB3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</w:t>
      </w:r>
    </w:p>
    <w:p w:rsidR="002A677C" w:rsidRPr="004053B0" w:rsidRDefault="0033664B" w:rsidP="004053B0">
      <w:pPr>
        <w:tabs>
          <w:tab w:val="left" w:pos="19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ab/>
      </w:r>
    </w:p>
    <w:p w:rsidR="003903CA" w:rsidRPr="004053B0" w:rsidRDefault="00194536" w:rsidP="004053B0">
      <w:pPr>
        <w:tabs>
          <w:tab w:val="left" w:pos="351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ab/>
      </w:r>
    </w:p>
    <w:p w:rsidR="003903CA" w:rsidRPr="004053B0" w:rsidRDefault="003903CA" w:rsidP="004053B0">
      <w:pPr>
        <w:tabs>
          <w:tab w:val="left" w:pos="19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677C" w:rsidRPr="004053B0" w:rsidTr="007E0AB7">
        <w:tc>
          <w:tcPr>
            <w:tcW w:w="4531" w:type="dxa"/>
          </w:tcPr>
          <w:p w:rsidR="002A677C" w:rsidRPr="004053B0" w:rsidRDefault="002A677C" w:rsidP="004053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2A677C" w:rsidRPr="004053B0" w:rsidRDefault="00D630F8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</w:rPr>
              <w:t>Gmina Mały Płock</w:t>
            </w:r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</w:rPr>
              <w:t>ul. J. Kochanowskiego 15</w:t>
            </w:r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18-516 </w:t>
            </w:r>
            <w:proofErr w:type="spellStart"/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Mały</w:t>
            </w:r>
            <w:proofErr w:type="spellEnd"/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Płock</w:t>
            </w:r>
            <w:proofErr w:type="spellEnd"/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Tel. 086 2791321, fax. 086 2791250</w:t>
            </w:r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D630F8"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e-mail: rborawski@malyplock.pl</w:t>
            </w: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                        </w:t>
            </w:r>
          </w:p>
          <w:p w:rsidR="002A677C" w:rsidRPr="004053B0" w:rsidRDefault="002A677C" w:rsidP="004053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2A677C" w:rsidRPr="004053B0" w:rsidRDefault="002A677C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03CA" w:rsidRPr="004053B0" w:rsidRDefault="003903CA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144AB3" w:rsidRPr="004053B0" w:rsidRDefault="00144AB3" w:rsidP="004053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Zaprasza do składania ofert w postępowaniu o udzielenie zamówienia p.n.  </w:t>
      </w:r>
    </w:p>
    <w:p w:rsidR="002A677C" w:rsidRPr="004053B0" w:rsidRDefault="00826733" w:rsidP="004053B0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Pr="004053B0">
        <w:rPr>
          <w:rFonts w:asciiTheme="minorHAnsi" w:hAnsiTheme="minorHAnsi" w:cstheme="minorHAnsi"/>
          <w:b/>
          <w:i/>
          <w:sz w:val="22"/>
          <w:szCs w:val="22"/>
        </w:rPr>
        <w:t xml:space="preserve">Sukcesywna dostawa z wyrównaniem </w:t>
      </w:r>
      <w:r w:rsidRPr="004053B0">
        <w:rPr>
          <w:rFonts w:asciiTheme="minorHAnsi" w:hAnsiTheme="minorHAnsi" w:cstheme="minorHAnsi"/>
          <w:b/>
          <w:i/>
          <w:color w:val="000000"/>
          <w:sz w:val="22"/>
          <w:szCs w:val="22"/>
          <w:lang w:eastAsia="ar-SA"/>
        </w:rPr>
        <w:t xml:space="preserve">mieszanki kruszywa naturalnego </w:t>
      </w:r>
      <w:r w:rsidRPr="004053B0">
        <w:rPr>
          <w:rFonts w:asciiTheme="minorHAnsi" w:hAnsiTheme="minorHAnsi" w:cstheme="minorHAnsi"/>
          <w:b/>
          <w:i/>
          <w:sz w:val="22"/>
          <w:szCs w:val="22"/>
        </w:rPr>
        <w:t>na bieżące utrzymanie dróg gminnych”</w:t>
      </w:r>
    </w:p>
    <w:p w:rsidR="00826733" w:rsidRPr="004053B0" w:rsidRDefault="00826733" w:rsidP="004053B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4AB3" w:rsidRPr="004053B0" w:rsidRDefault="00145935" w:rsidP="004B3C7C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Określenie przedmiotu zamówienia:</w:t>
      </w:r>
    </w:p>
    <w:p w:rsidR="004053B0" w:rsidRPr="004053B0" w:rsidRDefault="004053B0" w:rsidP="004053B0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26733" w:rsidRPr="004053B0" w:rsidRDefault="00826733" w:rsidP="004053B0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 xml:space="preserve">1)   </w:t>
      </w:r>
      <w:r w:rsidRPr="004053B0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M</w:t>
      </w:r>
      <w:r w:rsidR="004053B0" w:rsidRPr="004053B0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ieszanka</w:t>
      </w:r>
      <w:r w:rsidRPr="004053B0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 kruszywa naturalnego frakcji 0-31,5 mm</w:t>
      </w:r>
      <w:r w:rsidRPr="004053B0">
        <w:rPr>
          <w:rFonts w:asciiTheme="minorHAnsi" w:hAnsiTheme="minorHAnsi" w:cstheme="minorHAnsi"/>
          <w:b/>
          <w:sz w:val="22"/>
          <w:szCs w:val="22"/>
        </w:rPr>
        <w:t xml:space="preserve"> w ilości nie </w:t>
      </w:r>
      <w:r w:rsidRPr="004B3C7C">
        <w:rPr>
          <w:rFonts w:asciiTheme="minorHAnsi" w:hAnsiTheme="minorHAnsi" w:cstheme="minorHAnsi"/>
          <w:b/>
          <w:sz w:val="22"/>
          <w:szCs w:val="22"/>
        </w:rPr>
        <w:t xml:space="preserve">przekraczającej </w:t>
      </w:r>
      <w:r w:rsidR="004B3C7C" w:rsidRPr="004B3C7C">
        <w:rPr>
          <w:rFonts w:asciiTheme="minorHAnsi" w:hAnsiTheme="minorHAnsi" w:cstheme="minorHAnsi"/>
          <w:b/>
          <w:sz w:val="22"/>
          <w:szCs w:val="22"/>
        </w:rPr>
        <w:t>2235</w:t>
      </w:r>
      <w:r w:rsidRPr="004B3C7C">
        <w:rPr>
          <w:rFonts w:asciiTheme="minorHAnsi" w:hAnsiTheme="minorHAnsi" w:cstheme="minorHAnsi"/>
          <w:b/>
          <w:sz w:val="22"/>
          <w:szCs w:val="22"/>
        </w:rPr>
        <w:t xml:space="preserve">  m</w:t>
      </w:r>
      <w:r w:rsidRPr="004B3C7C">
        <w:rPr>
          <w:rFonts w:asciiTheme="minorHAnsi" w:hAnsiTheme="minorHAnsi" w:cstheme="minorHAnsi"/>
          <w:b/>
          <w:sz w:val="22"/>
          <w:szCs w:val="22"/>
          <w:vertAlign w:val="superscript"/>
        </w:rPr>
        <w:t>3</w:t>
      </w:r>
      <w:r w:rsidRPr="004B3C7C">
        <w:rPr>
          <w:rFonts w:asciiTheme="minorHAnsi" w:hAnsiTheme="minorHAnsi" w:cstheme="minorHAnsi"/>
          <w:b/>
          <w:sz w:val="22"/>
          <w:szCs w:val="22"/>
        </w:rPr>
        <w:t>,</w:t>
      </w:r>
      <w:r w:rsidR="004053B0" w:rsidRPr="004053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sz w:val="22"/>
          <w:szCs w:val="22"/>
        </w:rPr>
        <w:t xml:space="preserve">na bieżące  utrzymanie dróg gminnych, </w:t>
      </w:r>
      <w:r w:rsidR="004053B0" w:rsidRPr="004053B0">
        <w:rPr>
          <w:rFonts w:asciiTheme="minorHAnsi" w:hAnsiTheme="minorHAnsi" w:cstheme="minorHAnsi"/>
          <w:b/>
          <w:sz w:val="22"/>
          <w:szCs w:val="22"/>
        </w:rPr>
        <w:t xml:space="preserve">wskazanych  przez </w:t>
      </w:r>
      <w:r w:rsidRPr="004053B0">
        <w:rPr>
          <w:rFonts w:asciiTheme="minorHAnsi" w:hAnsiTheme="minorHAnsi" w:cstheme="minorHAnsi"/>
          <w:b/>
          <w:sz w:val="22"/>
          <w:szCs w:val="22"/>
        </w:rPr>
        <w:t>Zamawiającego na terenie  Gminy</w:t>
      </w:r>
      <w:r w:rsidRPr="004053B0">
        <w:rPr>
          <w:rFonts w:asciiTheme="minorHAnsi" w:hAnsiTheme="minorHAnsi" w:cstheme="minorHAnsi"/>
          <w:sz w:val="22"/>
          <w:szCs w:val="22"/>
        </w:rPr>
        <w:t>.</w:t>
      </w:r>
    </w:p>
    <w:p w:rsidR="00826733" w:rsidRPr="004053B0" w:rsidRDefault="00826733" w:rsidP="004053B0">
      <w:pPr>
        <w:pStyle w:val="Akapitzlist"/>
        <w:numPr>
          <w:ilvl w:val="0"/>
          <w:numId w:val="18"/>
        </w:numPr>
        <w:suppressAutoHyphens/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Przedmiotowe kruszywo musi spełniać wymagania przedstawione w PN-EN 13285, PN-EN 31242 lub PN-EN 13043 oraz musi być dopuszczone do powszechnego stosowania w budownictwie (deklaracja zgodności). </w:t>
      </w:r>
    </w:p>
    <w:p w:rsidR="00826733" w:rsidRPr="004053B0" w:rsidRDefault="00826733" w:rsidP="004053B0">
      <w:pPr>
        <w:pStyle w:val="Akapitzlist"/>
        <w:numPr>
          <w:ilvl w:val="0"/>
          <w:numId w:val="18"/>
        </w:numPr>
        <w:suppressAutoHyphens/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Na każde żądanie Zamawiającego Wykonawca zobowiązany jest przedstawić: atest, certyfikat, lub deklarację zgodności z normami wymienionymi z pkt 1 </w:t>
      </w:r>
      <w:proofErr w:type="spellStart"/>
      <w:r w:rsidRPr="004053B0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4053B0">
        <w:rPr>
          <w:rFonts w:asciiTheme="minorHAnsi" w:hAnsiTheme="minorHAnsi" w:cstheme="minorHAnsi"/>
          <w:sz w:val="22"/>
          <w:szCs w:val="22"/>
        </w:rPr>
        <w:t xml:space="preserve"> . 2) lit. a)</w:t>
      </w:r>
    </w:p>
    <w:p w:rsidR="00826733" w:rsidRPr="004053B0" w:rsidRDefault="00826733" w:rsidP="004053B0">
      <w:pPr>
        <w:pStyle w:val="Akapitzlist"/>
        <w:numPr>
          <w:ilvl w:val="0"/>
          <w:numId w:val="18"/>
        </w:numPr>
        <w:suppressAutoHyphens/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Każda dostawa kruszywa będzie uzgadniana szczegółowo z wykonawcą.</w:t>
      </w:r>
    </w:p>
    <w:p w:rsidR="00826733" w:rsidRPr="004053B0" w:rsidRDefault="00826733" w:rsidP="004053B0">
      <w:pPr>
        <w:pStyle w:val="Akapitzlist"/>
        <w:numPr>
          <w:ilvl w:val="0"/>
          <w:numId w:val="18"/>
        </w:numPr>
        <w:suppressAutoHyphens/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Zamawiający zastrzega sobie prawo kontrolnego ważenia dostarczonego kruszywa                      </w:t>
      </w:r>
      <w:r w:rsidR="004053B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4053B0">
        <w:rPr>
          <w:rFonts w:asciiTheme="minorHAnsi" w:hAnsiTheme="minorHAnsi" w:cstheme="minorHAnsi"/>
          <w:sz w:val="22"/>
          <w:szCs w:val="22"/>
        </w:rPr>
        <w:t>i kontroli jego jakości.</w:t>
      </w:r>
    </w:p>
    <w:p w:rsidR="00826733" w:rsidRPr="004053B0" w:rsidRDefault="00826733" w:rsidP="004053B0">
      <w:pPr>
        <w:pStyle w:val="Akapitzlist"/>
        <w:numPr>
          <w:ilvl w:val="0"/>
          <w:numId w:val="18"/>
        </w:numPr>
        <w:suppressAutoHyphens/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W przypadku stwierdzenia niezgodności deklarowanej wagi z ważeniem kontrolnym lub potwierdzenia badaniem laboratoryjnym niewłaściwej jakości dostarczonego kruszywa, Wykonawca poniesie koszty takich sprawdzeń i badań. Zamawiający ma prawo wyboru laboratorium w którym odbędzie się badanie kruszywa. </w:t>
      </w:r>
    </w:p>
    <w:p w:rsidR="00826733" w:rsidRPr="004053B0" w:rsidRDefault="00826733" w:rsidP="004053B0">
      <w:pPr>
        <w:pStyle w:val="Akapitzlist"/>
        <w:numPr>
          <w:ilvl w:val="0"/>
          <w:numId w:val="18"/>
        </w:numPr>
        <w:suppressAutoHyphens/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Zamawiający dopuszcza oferowanie materiałów równoważnych pod warunkiem, że zapewnią uzyskanie parametrów technicznych nie gorszych od wymaganych. </w:t>
      </w:r>
      <w:r w:rsidRPr="004053B0">
        <w:rPr>
          <w:rFonts w:asciiTheme="minorHAnsi" w:hAnsiTheme="minorHAnsi" w:cstheme="minorHAnsi"/>
          <w:sz w:val="22"/>
          <w:szCs w:val="22"/>
        </w:rPr>
        <w:t>Wykonawca, który zastosuje materiały równoważne będzie obowiązany wykazać w trakcie realizacji zamówienia, że zastosowane przez niego materiały spełniają wymagania określone przez Zamawiającego.</w:t>
      </w:r>
    </w:p>
    <w:p w:rsidR="00826733" w:rsidRPr="004053B0" w:rsidRDefault="00826733" w:rsidP="004053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26733" w:rsidRPr="004053B0" w:rsidRDefault="00826733" w:rsidP="004053B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 xml:space="preserve">Zamawiający nie dopuszcza margli, kredy i wapienia. Kruszywo musi być bez domieszek materiałów niepożądanych typu: odpady metalowe, plastikowe, drewniane, szklane, gliny. W przypadku </w:t>
      </w:r>
      <w:r w:rsidRPr="004053B0">
        <w:rPr>
          <w:rFonts w:asciiTheme="minorHAnsi" w:hAnsiTheme="minorHAnsi" w:cstheme="minorHAnsi"/>
          <w:b/>
          <w:sz w:val="22"/>
          <w:szCs w:val="22"/>
        </w:rPr>
        <w:lastRenderedPageBreak/>
        <w:t>ujawnienia w zawartości kruszywa wspomnianych zanieczyszczeń Zamawiający odmówi przyjęcia dostawy. Każda dostawa kruszywa (rodzaj –asortyment, ilość oraz miejsce dostawy) będzie uzgadniane sz</w:t>
      </w:r>
      <w:r w:rsidR="004053B0">
        <w:rPr>
          <w:rFonts w:asciiTheme="minorHAnsi" w:hAnsiTheme="minorHAnsi" w:cstheme="minorHAnsi"/>
          <w:b/>
          <w:sz w:val="22"/>
          <w:szCs w:val="22"/>
        </w:rPr>
        <w:t xml:space="preserve">czegółowo pomiędzy Zamawiającym, </w:t>
      </w:r>
      <w:r w:rsidRPr="004053B0">
        <w:rPr>
          <w:rFonts w:asciiTheme="minorHAnsi" w:hAnsiTheme="minorHAnsi" w:cstheme="minorHAnsi"/>
          <w:b/>
          <w:sz w:val="22"/>
          <w:szCs w:val="22"/>
        </w:rPr>
        <w:t>a Wykonawcą.</w:t>
      </w:r>
    </w:p>
    <w:p w:rsidR="00826733" w:rsidRPr="004053B0" w:rsidRDefault="00826733" w:rsidP="004053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053B0" w:rsidRPr="004053B0" w:rsidRDefault="004053B0" w:rsidP="004053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053B0" w:rsidRPr="004053B0" w:rsidRDefault="004053B0" w:rsidP="004053B0">
      <w:pPr>
        <w:widowControl w:val="0"/>
        <w:spacing w:line="276" w:lineRule="auto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4053B0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2) Opis mieszanki kruszywa naturalnego   do nawierzchni  żwirowej ( żwiru) na   bieżące </w:t>
      </w:r>
    </w:p>
    <w:p w:rsidR="004053B0" w:rsidRPr="004053B0" w:rsidRDefault="004053B0" w:rsidP="004053B0">
      <w:pPr>
        <w:widowControl w:val="0"/>
        <w:spacing w:line="276" w:lineRule="auto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4053B0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    utrzymanie  dróg  gminnych.</w:t>
      </w:r>
    </w:p>
    <w:p w:rsidR="004053B0" w:rsidRPr="004053B0" w:rsidRDefault="004053B0" w:rsidP="004053B0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color w:val="000000"/>
          <w:sz w:val="22"/>
          <w:szCs w:val="22"/>
        </w:rPr>
        <w:t>Mieszanka kruszywa naturalnego powinna mieć uziarnienie 0-31,5mm. Krzywa uziarnienia</w:t>
      </w:r>
      <w:r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mieszanki powinna mieścić się w granicach krzywych obszaru dobrego uziarnienia, podanych na rys.</w:t>
      </w:r>
    </w:p>
    <w:p w:rsidR="004053B0" w:rsidRPr="004053B0" w:rsidRDefault="004053B0" w:rsidP="004053B0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color w:val="000000"/>
          <w:sz w:val="22"/>
          <w:szCs w:val="22"/>
        </w:rPr>
        <w:t>1. Skład ramowy uziarnienia podano w tablicy 1.</w:t>
      </w:r>
    </w:p>
    <w:p w:rsidR="004053B0" w:rsidRPr="004053B0" w:rsidRDefault="004053B0" w:rsidP="004053B0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color w:val="000000"/>
          <w:sz w:val="22"/>
          <w:szCs w:val="22"/>
        </w:rPr>
        <w:t>Mieszanka kruszywa naturalnego powinno spełniać wymagania normy PN-EN 13285.</w:t>
      </w:r>
      <w:r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Uziarnienie mieszanki oznaczone wg PN-EN 933-1, powinno spełniać wymagania przedstawione w Tablicy 1</w:t>
      </w:r>
    </w:p>
    <w:p w:rsidR="004053B0" w:rsidRPr="004053B0" w:rsidRDefault="004053B0" w:rsidP="004053B0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Tablica 1. </w:t>
      </w:r>
      <w:r w:rsidRPr="004053B0">
        <w:rPr>
          <w:rFonts w:asciiTheme="minorHAnsi" w:hAnsiTheme="minorHAnsi" w:cstheme="minorHAnsi"/>
          <w:sz w:val="22"/>
          <w:szCs w:val="22"/>
        </w:rPr>
        <w:t>Uziarnienie mieszanki niezwiązanej 0/31,5</w:t>
      </w:r>
    </w:p>
    <w:p w:rsidR="004053B0" w:rsidRPr="004053B0" w:rsidRDefault="004053B0" w:rsidP="004053B0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946"/>
        <w:gridCol w:w="941"/>
        <w:gridCol w:w="946"/>
        <w:gridCol w:w="955"/>
      </w:tblGrid>
      <w:tr w:rsidR="004053B0" w:rsidRPr="004053B0" w:rsidTr="00BD2896">
        <w:trPr>
          <w:cantSplit/>
          <w:trHeight w:hRule="exact" w:val="298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Sito kwadratowe [mm]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Przechodzi przez sito [%]</w:t>
            </w:r>
          </w:p>
        </w:tc>
      </w:tr>
      <w:tr w:rsidR="004053B0" w:rsidRPr="004053B0" w:rsidTr="00BD2896">
        <w:trPr>
          <w:cantSplit/>
          <w:trHeight w:hRule="exact" w:val="293"/>
          <w:jc w:val="center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Mieszanka niezwiązana 0/31,5</w:t>
            </w:r>
          </w:p>
        </w:tc>
      </w:tr>
      <w:tr w:rsidR="004053B0" w:rsidRPr="004053B0" w:rsidTr="00BD2896">
        <w:trPr>
          <w:cantSplit/>
          <w:trHeight w:hRule="exact" w:val="293"/>
          <w:jc w:val="center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do</w:t>
            </w:r>
          </w:p>
        </w:tc>
      </w:tr>
      <w:tr w:rsidR="004053B0" w:rsidRPr="004053B0" w:rsidTr="00BD2896">
        <w:trPr>
          <w:cantSplit/>
          <w:trHeight w:hRule="exact" w:val="307"/>
          <w:jc w:val="center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3B0" w:rsidRPr="004053B0" w:rsidRDefault="004053B0" w:rsidP="004053B0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de-DE"/>
              </w:rPr>
            </w:pPr>
          </w:p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de-DE"/>
              </w:rPr>
              <w:t>SDV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053B0" w:rsidRPr="004053B0" w:rsidRDefault="004053B0" w:rsidP="004053B0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4053B0" w:rsidRPr="004053B0" w:rsidTr="00BD2896">
        <w:trPr>
          <w:trHeight w:hRule="exact" w:val="3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4053B0" w:rsidRPr="004053B0" w:rsidTr="00BD2896"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4053B0" w:rsidRPr="004053B0" w:rsidTr="00BD2896">
        <w:trPr>
          <w:trHeight w:hRule="exact" w:val="3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</w:t>
            </w:r>
          </w:p>
        </w:tc>
      </w:tr>
      <w:tr w:rsidR="004053B0" w:rsidRPr="004053B0" w:rsidTr="00BD2896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</w:t>
            </w:r>
          </w:p>
        </w:tc>
      </w:tr>
      <w:tr w:rsidR="004053B0" w:rsidRPr="004053B0" w:rsidTr="00BD2896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</w:tr>
      <w:tr w:rsidR="004053B0" w:rsidRPr="004053B0" w:rsidTr="00BD2896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</w:p>
        </w:tc>
      </w:tr>
      <w:tr w:rsidR="004053B0" w:rsidRPr="004053B0" w:rsidTr="00BD2896"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</w:tr>
      <w:tr w:rsidR="004053B0" w:rsidRPr="004053B0" w:rsidTr="00BD2896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</w:tr>
      <w:tr w:rsidR="004053B0" w:rsidRPr="004053B0" w:rsidTr="00BD2896"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3B0" w:rsidRPr="004053B0" w:rsidRDefault="004053B0" w:rsidP="004053B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</w:tbl>
    <w:p w:rsidR="004053B0" w:rsidRPr="004053B0" w:rsidRDefault="004053B0" w:rsidP="004053B0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053B0" w:rsidRPr="004053B0" w:rsidRDefault="004053B0" w:rsidP="004053B0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053B0" w:rsidRPr="004053B0" w:rsidRDefault="004053B0" w:rsidP="004053B0">
      <w:pPr>
        <w:widowControl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053B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62041A0" wp14:editId="6E82602D">
            <wp:extent cx="4953000" cy="2514600"/>
            <wp:effectExtent l="1905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3B0" w:rsidRPr="004053B0" w:rsidRDefault="004053B0" w:rsidP="004053B0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53B0" w:rsidRPr="004053B0" w:rsidRDefault="004053B0" w:rsidP="004053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053B0" w:rsidRDefault="004053B0" w:rsidP="004053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053B0" w:rsidRDefault="004053B0" w:rsidP="004053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26733" w:rsidRPr="004053B0" w:rsidRDefault="00826733" w:rsidP="004053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Wspólny Słownik Zamówień: </w:t>
      </w:r>
    </w:p>
    <w:tbl>
      <w:tblPr>
        <w:tblW w:w="917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88"/>
        <w:gridCol w:w="7087"/>
      </w:tblGrid>
      <w:tr w:rsidR="00826733" w:rsidRPr="004053B0" w:rsidTr="00BD2896">
        <w:trPr>
          <w:trHeight w:val="103"/>
        </w:trPr>
        <w:tc>
          <w:tcPr>
            <w:tcW w:w="2088" w:type="dxa"/>
          </w:tcPr>
          <w:p w:rsidR="00826733" w:rsidRPr="004053B0" w:rsidRDefault="00826733" w:rsidP="004053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14212000-0 </w:t>
            </w:r>
          </w:p>
        </w:tc>
        <w:tc>
          <w:tcPr>
            <w:tcW w:w="7087" w:type="dxa"/>
          </w:tcPr>
          <w:p w:rsidR="00826733" w:rsidRPr="004053B0" w:rsidRDefault="00826733" w:rsidP="004053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053B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Granulaty, odłamki, kamień sproszkowany, otoczaki, żwir, kamień rozłupany oraz pokruszony, miesz</w:t>
            </w:r>
            <w:r w:rsidR="004053B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anki kamienia, mieszanki piasku</w:t>
            </w:r>
            <w:r w:rsidRPr="004053B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i żwiru oraz inne kruszywo</w:t>
            </w:r>
          </w:p>
        </w:tc>
      </w:tr>
      <w:tr w:rsidR="00826733" w:rsidRPr="004053B0" w:rsidTr="00BD2896">
        <w:trPr>
          <w:trHeight w:val="103"/>
        </w:trPr>
        <w:tc>
          <w:tcPr>
            <w:tcW w:w="2088" w:type="dxa"/>
          </w:tcPr>
          <w:p w:rsidR="00826733" w:rsidRPr="004053B0" w:rsidRDefault="00826733" w:rsidP="004053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45233141-9 </w:t>
            </w:r>
          </w:p>
        </w:tc>
        <w:tc>
          <w:tcPr>
            <w:tcW w:w="7087" w:type="dxa"/>
          </w:tcPr>
          <w:p w:rsidR="00826733" w:rsidRPr="004053B0" w:rsidRDefault="00826733" w:rsidP="004053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Roboty w zakresie konserwacji dróg</w:t>
            </w:r>
          </w:p>
        </w:tc>
      </w:tr>
    </w:tbl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2.</w:t>
      </w:r>
      <w:r w:rsidR="00F967E9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Sposób uzyskania informacji dotyczących przedmiotu zamówienia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2A677C" w:rsidRPr="004053B0" w:rsidRDefault="005B6C0E" w:rsidP="004053B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Szczegółowe informacje dotyczące przedmiotu zamówienia można uzyskać osob</w:t>
      </w:r>
      <w:r w:rsidR="006A14DD" w:rsidRPr="004053B0">
        <w:rPr>
          <w:rFonts w:asciiTheme="minorHAnsi" w:hAnsiTheme="minorHAnsi" w:cstheme="minorHAnsi"/>
          <w:sz w:val="22"/>
          <w:szCs w:val="22"/>
        </w:rPr>
        <w:t>iście w siedzibie zamawiającego, Gmina</w:t>
      </w:r>
      <w:r w:rsidR="006A14DD" w:rsidRPr="004053B0">
        <w:rPr>
          <w:rFonts w:asciiTheme="minorHAnsi" w:hAnsiTheme="minorHAnsi" w:cstheme="minorHAnsi"/>
          <w:sz w:val="22"/>
          <w:szCs w:val="22"/>
        </w:rPr>
        <w:tab/>
      </w:r>
      <w:r w:rsidRPr="004053B0">
        <w:rPr>
          <w:rFonts w:asciiTheme="minorHAnsi" w:hAnsiTheme="minorHAnsi" w:cstheme="minorHAnsi"/>
          <w:sz w:val="22"/>
          <w:szCs w:val="22"/>
        </w:rPr>
        <w:t xml:space="preserve"> Mały Płock  ul. J. Kochanowskiego 15,</w:t>
      </w:r>
      <w:r w:rsidR="002A677C"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="003903CA" w:rsidRPr="004053B0">
        <w:rPr>
          <w:rFonts w:asciiTheme="minorHAnsi" w:hAnsiTheme="minorHAnsi" w:cstheme="minorHAnsi"/>
          <w:sz w:val="22"/>
          <w:szCs w:val="22"/>
        </w:rPr>
        <w:t>18-516 Mały Płock, pok. nr 3</w:t>
      </w:r>
      <w:r w:rsidRPr="004053B0">
        <w:rPr>
          <w:rFonts w:asciiTheme="minorHAnsi" w:hAnsiTheme="minorHAnsi" w:cstheme="minorHAnsi"/>
          <w:sz w:val="22"/>
          <w:szCs w:val="22"/>
        </w:rPr>
        <w:t xml:space="preserve"> lub telefoniczn</w:t>
      </w:r>
      <w:r w:rsidR="00B7365B" w:rsidRPr="004053B0">
        <w:rPr>
          <w:rFonts w:asciiTheme="minorHAnsi" w:hAnsiTheme="minorHAnsi" w:cstheme="minorHAnsi"/>
          <w:sz w:val="22"/>
          <w:szCs w:val="22"/>
        </w:rPr>
        <w:t>ie pod numerem tel. (</w:t>
      </w:r>
      <w:r w:rsidR="002A677C" w:rsidRPr="004053B0">
        <w:rPr>
          <w:rFonts w:asciiTheme="minorHAnsi" w:hAnsiTheme="minorHAnsi" w:cstheme="minorHAnsi"/>
          <w:sz w:val="22"/>
          <w:szCs w:val="22"/>
        </w:rPr>
        <w:t>86)</w:t>
      </w:r>
      <w:r w:rsidR="006A14DD"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="002A677C" w:rsidRPr="004053B0">
        <w:rPr>
          <w:rFonts w:asciiTheme="minorHAnsi" w:hAnsiTheme="minorHAnsi" w:cstheme="minorHAnsi"/>
          <w:sz w:val="22"/>
          <w:szCs w:val="22"/>
        </w:rPr>
        <w:t>279132</w:t>
      </w:r>
      <w:r w:rsidR="00B7365B" w:rsidRPr="004053B0">
        <w:rPr>
          <w:rFonts w:asciiTheme="minorHAnsi" w:hAnsiTheme="minorHAnsi" w:cstheme="minorHAnsi"/>
          <w:sz w:val="22"/>
          <w:szCs w:val="22"/>
        </w:rPr>
        <w:t>1</w:t>
      </w:r>
    </w:p>
    <w:p w:rsidR="005B6C0E" w:rsidRPr="004053B0" w:rsidRDefault="001C200C" w:rsidP="004053B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Pracownik uprawniony </w:t>
      </w:r>
      <w:r w:rsidR="005B6C0E" w:rsidRPr="004053B0">
        <w:rPr>
          <w:rFonts w:asciiTheme="minorHAnsi" w:hAnsiTheme="minorHAnsi" w:cstheme="minorHAnsi"/>
          <w:sz w:val="22"/>
          <w:szCs w:val="22"/>
        </w:rPr>
        <w:t>do kontaktów z</w:t>
      </w:r>
      <w:r w:rsidRPr="004053B0">
        <w:rPr>
          <w:rFonts w:asciiTheme="minorHAnsi" w:hAnsiTheme="minorHAnsi" w:cstheme="minorHAnsi"/>
          <w:sz w:val="22"/>
          <w:szCs w:val="22"/>
        </w:rPr>
        <w:t xml:space="preserve"> wykonawcami</w:t>
      </w:r>
      <w:r w:rsidR="002A677C" w:rsidRPr="004053B0">
        <w:rPr>
          <w:rFonts w:asciiTheme="minorHAnsi" w:hAnsiTheme="minorHAnsi" w:cstheme="minorHAnsi"/>
          <w:sz w:val="22"/>
          <w:szCs w:val="22"/>
        </w:rPr>
        <w:t>: Radosław Borawski</w:t>
      </w:r>
      <w:r w:rsidR="00826733" w:rsidRPr="004053B0">
        <w:rPr>
          <w:rFonts w:asciiTheme="minorHAnsi" w:hAnsiTheme="minorHAnsi" w:cstheme="minorHAnsi"/>
          <w:sz w:val="22"/>
          <w:szCs w:val="22"/>
        </w:rPr>
        <w:t>, e-mail: rborawski@malyplock.pl</w:t>
      </w: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Termin wykonania zamówienia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5B6C0E" w:rsidRPr="004053B0" w:rsidRDefault="007E0AB7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Wymagany </w:t>
      </w:r>
      <w:r w:rsidR="005B6C0E" w:rsidRPr="004053B0">
        <w:rPr>
          <w:rFonts w:asciiTheme="minorHAnsi" w:hAnsiTheme="minorHAnsi" w:cstheme="minorHAnsi"/>
          <w:sz w:val="22"/>
          <w:szCs w:val="22"/>
        </w:rPr>
        <w:t>termin realizacji zamówienia od dn</w:t>
      </w:r>
      <w:r w:rsidR="00194536" w:rsidRPr="004053B0">
        <w:rPr>
          <w:rFonts w:asciiTheme="minorHAnsi" w:hAnsiTheme="minorHAnsi" w:cstheme="minorHAnsi"/>
          <w:sz w:val="22"/>
          <w:szCs w:val="22"/>
        </w:rPr>
        <w:t>i</w:t>
      </w:r>
      <w:r w:rsidR="00826733" w:rsidRPr="004053B0">
        <w:rPr>
          <w:rFonts w:asciiTheme="minorHAnsi" w:hAnsiTheme="minorHAnsi" w:cstheme="minorHAnsi"/>
          <w:sz w:val="22"/>
          <w:szCs w:val="22"/>
        </w:rPr>
        <w:t>a podpisania umowy do 30.11</w:t>
      </w:r>
      <w:r w:rsidR="00D04B9F" w:rsidRPr="004053B0">
        <w:rPr>
          <w:rFonts w:asciiTheme="minorHAnsi" w:hAnsiTheme="minorHAnsi" w:cstheme="minorHAnsi"/>
          <w:sz w:val="22"/>
          <w:szCs w:val="22"/>
        </w:rPr>
        <w:t>.2021</w:t>
      </w:r>
      <w:r w:rsidR="002A677C"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="005B6C0E" w:rsidRPr="004053B0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5B6C0E" w:rsidRPr="004053B0" w:rsidRDefault="00826733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Warunki udziału w postępowaniu</w:t>
      </w:r>
      <w:r w:rsidR="005B6C0E" w:rsidRPr="004053B0">
        <w:rPr>
          <w:rFonts w:asciiTheme="minorHAnsi" w:hAnsiTheme="minorHAnsi" w:cstheme="minorHAnsi"/>
          <w:sz w:val="22"/>
          <w:szCs w:val="22"/>
        </w:rPr>
        <w:t>:</w:t>
      </w:r>
    </w:p>
    <w:p w:rsidR="006A14DD" w:rsidRPr="004053B0" w:rsidRDefault="006A14DD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O udzielenie zamówienia mogą ubiegać się wykonawcy, którzy</w:t>
      </w:r>
      <w:r w:rsidR="00826733" w:rsidRPr="004053B0">
        <w:rPr>
          <w:rFonts w:asciiTheme="minorHAnsi" w:hAnsiTheme="minorHAnsi" w:cstheme="minorHAnsi"/>
          <w:sz w:val="22"/>
          <w:szCs w:val="22"/>
        </w:rPr>
        <w:t xml:space="preserve"> będą dysponować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826733" w:rsidRPr="004053B0" w:rsidRDefault="00826733" w:rsidP="004053B0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przynajmniej jednym pojazdem przystosowanym do transportu kruszywa naturalnego – samochód </w:t>
      </w:r>
      <w:proofErr w:type="spellStart"/>
      <w:r w:rsidRPr="004053B0">
        <w:rPr>
          <w:rFonts w:asciiTheme="minorHAnsi" w:hAnsiTheme="minorHAnsi" w:cstheme="minorHAnsi"/>
          <w:sz w:val="22"/>
          <w:szCs w:val="22"/>
        </w:rPr>
        <w:t>samowyładowawczy</w:t>
      </w:r>
      <w:proofErr w:type="spellEnd"/>
      <w:r w:rsidRPr="004053B0">
        <w:rPr>
          <w:rFonts w:asciiTheme="minorHAnsi" w:hAnsiTheme="minorHAnsi" w:cstheme="minorHAnsi"/>
          <w:sz w:val="22"/>
          <w:szCs w:val="22"/>
        </w:rPr>
        <w:t xml:space="preserve"> o ładowności od 10 do 30 ton.</w:t>
      </w:r>
    </w:p>
    <w:p w:rsidR="00826733" w:rsidRPr="007B7FE9" w:rsidRDefault="00826733" w:rsidP="007B7FE9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koparko – spycharką –  1 szt. lub zestawem ciągnik z równiarką ciągnioną – 1 szt. </w:t>
      </w: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014573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6733" w:rsidRPr="004053B0">
        <w:rPr>
          <w:rFonts w:asciiTheme="minorHAnsi" w:hAnsiTheme="minorHAnsi" w:cstheme="minorHAnsi"/>
          <w:b/>
          <w:bCs/>
          <w:sz w:val="22"/>
          <w:szCs w:val="22"/>
        </w:rPr>
        <w:t>Kryteria oceny ofert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7B7FE9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Ustala się następujące  kryteria  ocen:                                                                                               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1) cena – waga kryterium 60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(C)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>Maksymalną liczbę  punktów  (60) otrzyma wykonawca, który zaproponuje  najniższą  cenę za realizację  całości przedmiotu zamówienia, pozostali będą  oceniani wg poniższego wzoru: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cena oferty najtańszej                                                                                                                                       </w:t>
      </w:r>
      <w:r w:rsidR="007B7FE9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        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----------------------------- x 60 pkt                                                                                                         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cena oferty ocenianej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2)termin przystąpienia do realizacji dostawy od dnia zgłoszenia zapotrzebowania- waga    kryterium 20 (</w:t>
      </w:r>
      <w:proofErr w:type="spellStart"/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Td</w:t>
      </w:r>
      <w:proofErr w:type="spellEnd"/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>W powyższym kryterium oceniany będzie  termin przystąpienia  do realizacji  dostawy od dnia zgłoszenia zapotrzebowania.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Maksymalny termin  przystąpienia do realizacji dostawy od dnia zgłoszenia  zapotrzebowania  wynosi </w:t>
      </w: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4 dni roboczych. 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Ocena  będzie  dokonywana na podstawie oświadczenia wykonawcy zawartego w formularzu  ofertowym  w następujący sposób:                                                                       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- w przypadku rozpoczęcia realizacji dostawy do 2 dni roboczych – 20 pkt                                                        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lastRenderedPageBreak/>
        <w:t xml:space="preserve">- w przypadku  rozpoczęcia realizacji dostawy do 3 dni roboczych  - 10 pkt                                                - w przypadku  rozpoczęcia realizacji dostawy do 4  dni roboczych  - 0 pkt  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wskazanie  przez Wykonawcę w formularzu oferty  stanowiącym załącznik Nr 1  do niniejszej SIWZ terminu przystąpienia do realizacji dostawy od dnia zgłoszenia  zapotrzebowaniu będzie oznaczać, że Wykonawca zaproponował  termin rozpoczęcia realizacji dostawy do 4 dni i w w/w  kryterium  otrzyma 0 pkt.</w:t>
      </w:r>
    </w:p>
    <w:p w:rsidR="00BF7AB0" w:rsidRPr="004053B0" w:rsidRDefault="00BF7AB0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3) Termin płatności – waga kryterium 20 (</w:t>
      </w:r>
      <w:proofErr w:type="spellStart"/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Tp</w:t>
      </w:r>
      <w:proofErr w:type="spellEnd"/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</w:t>
      </w:r>
    </w:p>
    <w:p w:rsidR="00826733" w:rsidRPr="004053B0" w:rsidRDefault="00826733" w:rsidP="004053B0">
      <w:pPr>
        <w:spacing w:before="60" w:after="60" w:line="276" w:lineRule="auto"/>
        <w:ind w:right="44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7 dni – 0 pkt.</w:t>
      </w:r>
    </w:p>
    <w:p w:rsidR="00826733" w:rsidRPr="004053B0" w:rsidRDefault="00826733" w:rsidP="004053B0">
      <w:pPr>
        <w:spacing w:before="60" w:after="60" w:line="276" w:lineRule="auto"/>
        <w:ind w:right="44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 14 dni – 7 pkt.</w:t>
      </w:r>
    </w:p>
    <w:p w:rsidR="00826733" w:rsidRPr="004053B0" w:rsidRDefault="00826733" w:rsidP="004053B0">
      <w:pPr>
        <w:spacing w:before="60" w:after="60" w:line="276" w:lineRule="auto"/>
        <w:ind w:right="44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 21 dni – 14 pkt.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 30 dni – 20 pkt.</w:t>
      </w:r>
    </w:p>
    <w:p w:rsidR="00BF7AB0" w:rsidRPr="004053B0" w:rsidRDefault="00BF7AB0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B3C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Nie wskazanie  przez Wykonawcę w formularzu oferty  stanowiącym załącznik Nr 1  do niniejszej SIWZ terminu płatności będzie oznaczać, że Wykonawca zaproponował termin płatności 7 dni </w:t>
      </w:r>
      <w:r w:rsidR="007B7FE9" w:rsidRPr="004B3C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                           </w:t>
      </w:r>
      <w:r w:rsidRPr="004B3C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i w w/w  kryterium  otrzyma 0 pkt.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26733" w:rsidRPr="004053B0" w:rsidRDefault="00826733" w:rsidP="004053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Za najkorzystniejszą zostanie uznana oferta Wykonawcy, który spełni wszystkie postawione             </w:t>
      </w:r>
      <w:r w:rsidR="007B7FE9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053B0">
        <w:rPr>
          <w:rFonts w:asciiTheme="minorHAnsi" w:hAnsiTheme="minorHAnsi" w:cstheme="minorHAnsi"/>
          <w:sz w:val="22"/>
          <w:szCs w:val="22"/>
        </w:rPr>
        <w:t xml:space="preserve"> w niniejszej Specyfikacji warunki oraz uzyska łącznie największą liczbę punktów stanowiących sumę punktów przyznanych w ramach każdego z podanych kryteriów, wyliczoną z</w:t>
      </w:r>
      <w:r w:rsidR="00BF7AB0" w:rsidRPr="004053B0">
        <w:rPr>
          <w:rFonts w:asciiTheme="minorHAnsi" w:hAnsiTheme="minorHAnsi" w:cstheme="minorHAnsi"/>
          <w:sz w:val="22"/>
          <w:szCs w:val="22"/>
        </w:rPr>
        <w:t xml:space="preserve">godnie </w:t>
      </w:r>
      <w:r w:rsidRPr="004053B0">
        <w:rPr>
          <w:rFonts w:asciiTheme="minorHAnsi" w:hAnsiTheme="minorHAnsi" w:cstheme="minorHAnsi"/>
          <w:sz w:val="22"/>
          <w:szCs w:val="22"/>
        </w:rPr>
        <w:t>z poniższym wzorem: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 xml:space="preserve">P= </w:t>
      </w:r>
      <w:proofErr w:type="spellStart"/>
      <w:r w:rsidRPr="004053B0">
        <w:rPr>
          <w:rFonts w:asciiTheme="minorHAnsi" w:hAnsiTheme="minorHAnsi" w:cstheme="minorHAnsi"/>
          <w:b/>
          <w:sz w:val="22"/>
          <w:szCs w:val="22"/>
        </w:rPr>
        <w:t>C+Td+Tp</w:t>
      </w:r>
      <w:proofErr w:type="spellEnd"/>
      <w:r w:rsidRPr="004053B0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gdzie: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P</w:t>
      </w:r>
      <w:r w:rsidRPr="004053B0">
        <w:rPr>
          <w:rFonts w:asciiTheme="minorHAnsi" w:hAnsiTheme="minorHAnsi" w:cstheme="minorHAnsi"/>
          <w:sz w:val="22"/>
          <w:szCs w:val="22"/>
        </w:rPr>
        <w:t xml:space="preserve"> – liczba punktów przyznanych badanej ofercie,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C</w:t>
      </w:r>
      <w:r w:rsidRPr="004053B0">
        <w:rPr>
          <w:rFonts w:asciiTheme="minorHAnsi" w:hAnsiTheme="minorHAnsi" w:cstheme="minorHAnsi"/>
          <w:sz w:val="22"/>
          <w:szCs w:val="22"/>
        </w:rPr>
        <w:t xml:space="preserve"> – Liczba punktów uzyskanych przez badaną ofertę w kryterium „Cena”,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proofErr w:type="spellStart"/>
      <w:r w:rsidRPr="004053B0">
        <w:rPr>
          <w:rFonts w:asciiTheme="minorHAnsi" w:hAnsiTheme="minorHAnsi" w:cstheme="minorHAnsi"/>
          <w:b/>
          <w:sz w:val="22"/>
          <w:szCs w:val="22"/>
        </w:rPr>
        <w:t>Td</w:t>
      </w:r>
      <w:proofErr w:type="spellEnd"/>
      <w:r w:rsidRPr="004053B0">
        <w:rPr>
          <w:rFonts w:asciiTheme="minorHAnsi" w:hAnsiTheme="minorHAnsi" w:cstheme="minorHAnsi"/>
          <w:sz w:val="22"/>
          <w:szCs w:val="22"/>
        </w:rPr>
        <w:t xml:space="preserve"> – liczba punktów uzyskanych przez badaną ofertą w kryterium  „Termin przystąpienia do realizacji dostawy”,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proofErr w:type="spellStart"/>
      <w:r w:rsidRPr="004053B0">
        <w:rPr>
          <w:rFonts w:asciiTheme="minorHAnsi" w:hAnsiTheme="minorHAnsi" w:cstheme="minorHAnsi"/>
          <w:b/>
          <w:sz w:val="22"/>
          <w:szCs w:val="22"/>
        </w:rPr>
        <w:t>Tp</w:t>
      </w:r>
      <w:proofErr w:type="spellEnd"/>
      <w:r w:rsidRPr="004053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sz w:val="22"/>
          <w:szCs w:val="22"/>
        </w:rPr>
        <w:t>– liczba punktów uzyskanych przez badaną ofertę w kryterium „Termin płatności”.</w:t>
      </w: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014573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Miejsce i termin składania ofert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5B6C0E" w:rsidRPr="004B3C7C" w:rsidRDefault="005B6C0E" w:rsidP="004053B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Oferty n</w:t>
      </w:r>
      <w:r w:rsidR="006A14DD" w:rsidRPr="004053B0">
        <w:rPr>
          <w:rFonts w:asciiTheme="minorHAnsi" w:hAnsiTheme="minorHAnsi" w:cstheme="minorHAnsi"/>
          <w:sz w:val="22"/>
          <w:szCs w:val="22"/>
        </w:rPr>
        <w:t>ależy składać w siedzibie Gminy Mały Płock</w:t>
      </w:r>
      <w:r w:rsidRPr="004053B0">
        <w:rPr>
          <w:rFonts w:asciiTheme="minorHAnsi" w:hAnsiTheme="minorHAnsi" w:cstheme="minorHAnsi"/>
          <w:sz w:val="22"/>
          <w:szCs w:val="22"/>
        </w:rPr>
        <w:t xml:space="preserve"> ul. J. Kochanowskiego 15,</w:t>
      </w:r>
      <w:r w:rsidR="002A677C"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="006A14DD" w:rsidRPr="004053B0">
        <w:rPr>
          <w:rFonts w:asciiTheme="minorHAnsi" w:hAnsiTheme="minorHAnsi" w:cstheme="minorHAnsi"/>
          <w:sz w:val="22"/>
          <w:szCs w:val="22"/>
        </w:rPr>
        <w:t>18-516 Mały Płock, osobiście, pocztą lub poprzez innego doręczyciela w t</w:t>
      </w:r>
      <w:r w:rsidRPr="004053B0">
        <w:rPr>
          <w:rFonts w:asciiTheme="minorHAnsi" w:hAnsiTheme="minorHAnsi" w:cstheme="minorHAnsi"/>
          <w:sz w:val="22"/>
          <w:szCs w:val="22"/>
        </w:rPr>
        <w:t>ermin</w:t>
      </w:r>
      <w:r w:rsidR="006A14DD" w:rsidRPr="004053B0">
        <w:rPr>
          <w:rFonts w:asciiTheme="minorHAnsi" w:hAnsiTheme="minorHAnsi" w:cstheme="minorHAnsi"/>
          <w:sz w:val="22"/>
          <w:szCs w:val="22"/>
        </w:rPr>
        <w:t>ie</w:t>
      </w:r>
      <w:r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="006A14DD" w:rsidRPr="004053B0">
        <w:rPr>
          <w:rFonts w:asciiTheme="minorHAnsi" w:hAnsiTheme="minorHAnsi" w:cstheme="minorHAnsi"/>
          <w:sz w:val="22"/>
          <w:szCs w:val="22"/>
        </w:rPr>
        <w:t>do dnia</w:t>
      </w:r>
      <w:r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="007B7FE9" w:rsidRPr="004B3C7C">
        <w:rPr>
          <w:rFonts w:asciiTheme="minorHAnsi" w:hAnsiTheme="minorHAnsi" w:cstheme="minorHAnsi"/>
          <w:sz w:val="22"/>
          <w:szCs w:val="22"/>
        </w:rPr>
        <w:t>08.04</w:t>
      </w:r>
      <w:r w:rsidR="00AF2BC9" w:rsidRPr="004B3C7C">
        <w:rPr>
          <w:rFonts w:asciiTheme="minorHAnsi" w:hAnsiTheme="minorHAnsi" w:cstheme="minorHAnsi"/>
          <w:sz w:val="22"/>
          <w:szCs w:val="22"/>
        </w:rPr>
        <w:t>.</w:t>
      </w:r>
      <w:r w:rsidR="00D04B9F" w:rsidRPr="004B3C7C">
        <w:rPr>
          <w:rFonts w:asciiTheme="minorHAnsi" w:hAnsiTheme="minorHAnsi" w:cstheme="minorHAnsi"/>
          <w:sz w:val="22"/>
          <w:szCs w:val="22"/>
        </w:rPr>
        <w:t>2021</w:t>
      </w:r>
      <w:r w:rsidRPr="004B3C7C">
        <w:rPr>
          <w:rFonts w:asciiTheme="minorHAnsi" w:hAnsiTheme="minorHAnsi" w:cstheme="minorHAnsi"/>
          <w:sz w:val="22"/>
          <w:szCs w:val="22"/>
        </w:rPr>
        <w:t xml:space="preserve">r. godz. </w:t>
      </w:r>
      <w:r w:rsidR="006A14DD" w:rsidRPr="004B3C7C">
        <w:rPr>
          <w:rFonts w:asciiTheme="minorHAnsi" w:hAnsiTheme="minorHAnsi" w:cstheme="minorHAnsi"/>
          <w:sz w:val="22"/>
          <w:szCs w:val="22"/>
        </w:rPr>
        <w:t>12</w:t>
      </w:r>
      <w:r w:rsidR="001B689B" w:rsidRPr="004B3C7C">
        <w:rPr>
          <w:rFonts w:asciiTheme="minorHAnsi" w:hAnsiTheme="minorHAnsi" w:cstheme="minorHAnsi"/>
          <w:sz w:val="22"/>
          <w:szCs w:val="22"/>
        </w:rPr>
        <w:t>:00</w:t>
      </w:r>
      <w:r w:rsidR="006A14DD" w:rsidRPr="004B3C7C">
        <w:rPr>
          <w:rFonts w:asciiTheme="minorHAnsi" w:hAnsiTheme="minorHAnsi" w:cstheme="minorHAnsi"/>
          <w:sz w:val="22"/>
          <w:szCs w:val="22"/>
        </w:rPr>
        <w:t>.</w:t>
      </w:r>
    </w:p>
    <w:p w:rsidR="006A14DD" w:rsidRPr="004053B0" w:rsidRDefault="006A14DD" w:rsidP="004053B0">
      <w:pPr>
        <w:widowControl w:val="0"/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  <w:r w:rsidRPr="004B3C7C">
        <w:rPr>
          <w:rFonts w:asciiTheme="minorHAnsi" w:hAnsiTheme="minorHAnsi" w:cstheme="minorHAnsi"/>
          <w:color w:val="000000"/>
          <w:sz w:val="22"/>
          <w:szCs w:val="22"/>
        </w:rPr>
        <w:t>Ofe</w:t>
      </w:r>
      <w:r w:rsidRPr="004B3C7C">
        <w:rPr>
          <w:rFonts w:asciiTheme="minorHAnsi" w:hAnsiTheme="minorHAnsi" w:cstheme="minorHAnsi"/>
          <w:color w:val="000000"/>
          <w:spacing w:val="-1"/>
          <w:sz w:val="22"/>
          <w:szCs w:val="22"/>
        </w:rPr>
        <w:t>r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ta </w:t>
      </w:r>
      <w:r w:rsidRPr="004B3C7C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winna </w:t>
      </w:r>
      <w:r w:rsidRPr="004B3C7C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pacing w:val="2"/>
          <w:sz w:val="22"/>
          <w:szCs w:val="22"/>
        </w:rPr>
        <w:t>b</w:t>
      </w:r>
      <w:r w:rsidRPr="004B3C7C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ć </w:t>
      </w:r>
      <w:r w:rsidRPr="004B3C7C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>sp</w:t>
      </w:r>
      <w:r w:rsidRPr="004B3C7C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rządzona </w:t>
      </w:r>
      <w:r w:rsidRPr="004B3C7C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Pr="004B3C7C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>„F</w:t>
      </w:r>
      <w:r w:rsidRPr="004B3C7C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4B3C7C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mularzu </w:t>
      </w:r>
      <w:r w:rsidRPr="004B3C7C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>fer</w:t>
      </w:r>
      <w:r w:rsidRPr="004B3C7C">
        <w:rPr>
          <w:rFonts w:asciiTheme="minorHAnsi" w:hAnsiTheme="minorHAnsi" w:cstheme="minorHAnsi"/>
          <w:color w:val="000000"/>
          <w:spacing w:val="5"/>
          <w:sz w:val="22"/>
          <w:szCs w:val="22"/>
        </w:rPr>
        <w:t>t</w:t>
      </w:r>
      <w:r w:rsidR="00616A58" w:rsidRPr="004B3C7C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  <w:r w:rsidRPr="004B3C7C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4B3C7C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pacing w:val="-2"/>
          <w:sz w:val="22"/>
          <w:szCs w:val="22"/>
        </w:rPr>
        <w:t>d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ruk </w:t>
      </w:r>
      <w:r w:rsidRPr="004B3C7C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Pr="004B3C7C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>pobra</w:t>
      </w:r>
      <w:r w:rsidRPr="004B3C7C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ia </w:t>
      </w:r>
      <w:r w:rsidRPr="004B3C7C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Pr="004B3C7C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pacing w:val="-2"/>
          <w:sz w:val="22"/>
          <w:szCs w:val="22"/>
        </w:rPr>
        <w:t>s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>tronie i</w:t>
      </w:r>
      <w:r w:rsidRPr="004B3C7C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ternetowej </w:t>
      </w:r>
      <w:r w:rsidRPr="004B3C7C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hyperlink r:id="rId9" w:history="1">
        <w:r w:rsidRPr="004B3C7C">
          <w:rPr>
            <w:rStyle w:val="Hipercze"/>
            <w:rFonts w:asciiTheme="minorHAnsi" w:hAnsiTheme="minorHAnsi" w:cstheme="minorHAnsi"/>
            <w:b/>
            <w:bCs/>
            <w:spacing w:val="1"/>
            <w:sz w:val="22"/>
            <w:szCs w:val="22"/>
          </w:rPr>
          <w:t>www.malyplock.pl</w:t>
        </w:r>
      </w:hyperlink>
      <w:r w:rsidRPr="004B3C7C">
        <w:rPr>
          <w:rFonts w:asciiTheme="minorHAnsi" w:hAnsiTheme="minorHAnsi" w:cstheme="minorHAnsi"/>
          <w:b/>
          <w:bCs/>
          <w:color w:val="0000FF"/>
          <w:spacing w:val="1"/>
          <w:sz w:val="22"/>
          <w:szCs w:val="22"/>
          <w:u w:val="single"/>
        </w:rPr>
        <w:t xml:space="preserve"> </w:t>
      </w:r>
      <w:r w:rsidRPr="004B3C7C">
        <w:rPr>
          <w:rFonts w:asciiTheme="minorHAnsi" w:hAnsiTheme="minorHAnsi" w:cstheme="minorHAnsi"/>
          <w:b/>
          <w:bCs/>
          <w:color w:val="0000FF"/>
          <w:spacing w:val="1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bCs/>
          <w:spacing w:val="1"/>
          <w:sz w:val="22"/>
          <w:szCs w:val="22"/>
        </w:rPr>
        <w:t>lub na wniosek w Urzędzie Gminy  pok</w:t>
      </w:r>
      <w:r w:rsidR="00194536" w:rsidRPr="004B3C7C">
        <w:rPr>
          <w:rFonts w:asciiTheme="minorHAnsi" w:hAnsiTheme="minorHAnsi" w:cstheme="minorHAnsi"/>
          <w:bCs/>
          <w:spacing w:val="1"/>
          <w:sz w:val="22"/>
          <w:szCs w:val="22"/>
        </w:rPr>
        <w:t>.</w:t>
      </w:r>
      <w:r w:rsidRPr="004B3C7C">
        <w:rPr>
          <w:rFonts w:asciiTheme="minorHAnsi" w:hAnsiTheme="minorHAnsi" w:cstheme="minorHAnsi"/>
          <w:bCs/>
          <w:spacing w:val="1"/>
          <w:sz w:val="22"/>
          <w:szCs w:val="22"/>
        </w:rPr>
        <w:t xml:space="preserve"> nr 3.</w:t>
      </w:r>
    </w:p>
    <w:p w:rsidR="006A14DD" w:rsidRPr="004053B0" w:rsidRDefault="006A14DD" w:rsidP="004053B0">
      <w:pPr>
        <w:widowControl w:val="0"/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</w:p>
    <w:p w:rsidR="00302A78" w:rsidRPr="004053B0" w:rsidRDefault="00302A78" w:rsidP="004053B0">
      <w:pPr>
        <w:widowControl w:val="0"/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</w:p>
    <w:p w:rsidR="00302A78" w:rsidRPr="004053B0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7. Zawartość ofert -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Wykaz oświadczeń i dokumentów:</w:t>
      </w:r>
    </w:p>
    <w:p w:rsidR="00302A78" w:rsidRPr="004053B0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302A78" w:rsidRPr="007B7FE9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B7FE9">
        <w:rPr>
          <w:rFonts w:asciiTheme="minorHAnsi" w:hAnsiTheme="minorHAnsi" w:cstheme="minorHAnsi"/>
          <w:bCs/>
          <w:sz w:val="22"/>
          <w:szCs w:val="22"/>
          <w:lang w:eastAsia="ar-SA"/>
        </w:rPr>
        <w:t>1) Wykaz oświadczeń i dokumentów składanych przez Wykonawcę:</w:t>
      </w:r>
    </w:p>
    <w:p w:rsidR="00302A78" w:rsidRPr="007B7FE9" w:rsidRDefault="00302A78" w:rsidP="004053B0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7FE9">
        <w:rPr>
          <w:rFonts w:asciiTheme="minorHAnsi" w:hAnsiTheme="minorHAnsi" w:cstheme="minorHAnsi"/>
          <w:bCs/>
          <w:sz w:val="22"/>
          <w:szCs w:val="22"/>
        </w:rPr>
        <w:t>Formularz ofertowy  wg  wzoru załącznik  Nr 1,</w:t>
      </w:r>
    </w:p>
    <w:p w:rsidR="00302A78" w:rsidRPr="007B7FE9" w:rsidRDefault="00302A78" w:rsidP="004053B0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7FE9">
        <w:rPr>
          <w:rFonts w:asciiTheme="minorHAnsi" w:hAnsiTheme="minorHAnsi" w:cstheme="minorHAnsi"/>
          <w:bCs/>
          <w:sz w:val="22"/>
          <w:szCs w:val="22"/>
        </w:rPr>
        <w:t xml:space="preserve">Pełnomocnictwo do podpisania oferty oraz do podpisywania zobowiązań                          </w:t>
      </w:r>
      <w:r w:rsidR="007B7FE9" w:rsidRPr="007B7FE9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7B7FE9">
        <w:rPr>
          <w:rFonts w:asciiTheme="minorHAnsi" w:hAnsiTheme="minorHAnsi" w:cstheme="minorHAnsi"/>
          <w:bCs/>
          <w:sz w:val="22"/>
          <w:szCs w:val="22"/>
        </w:rPr>
        <w:t xml:space="preserve">w imieniu Wykonawcy/konsorcjum ( np. jeśli ofertę podpisuje  osoba/osoby  nie </w:t>
      </w:r>
      <w:r w:rsidRPr="007B7FE9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figurujące  w odpisie  z właściwego  rejestru), </w:t>
      </w:r>
    </w:p>
    <w:p w:rsidR="00302A78" w:rsidRPr="007B7FE9" w:rsidRDefault="00302A78" w:rsidP="004053B0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7FE9">
        <w:rPr>
          <w:rFonts w:asciiTheme="minorHAnsi" w:hAnsiTheme="minorHAnsi" w:cstheme="minorHAnsi"/>
          <w:sz w:val="22"/>
          <w:szCs w:val="22"/>
        </w:rPr>
        <w:t>wykaz narzędzi, wyposażenia zakładu lub urządzeń technicznych dostępnych wykonawcy w celu wykonania zamówienia publicznego wraz z informacją o podstawie do dysponowania tymi zasobami,</w:t>
      </w:r>
    </w:p>
    <w:p w:rsidR="00302A78" w:rsidRPr="00294E27" w:rsidRDefault="00302A78" w:rsidP="004053B0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7FE9">
        <w:rPr>
          <w:rFonts w:asciiTheme="minorHAnsi" w:hAnsiTheme="minorHAnsi" w:cstheme="minorHAnsi"/>
          <w:sz w:val="22"/>
          <w:szCs w:val="22"/>
        </w:rPr>
        <w:t>odpis z właściwego rejestru lub z centralnej ewidencji i informacji o działalności gospodarczej, jeżeli odrębne przepisy wymagają wpisu do rejestru lub ewidencji,</w:t>
      </w:r>
    </w:p>
    <w:p w:rsidR="00294E27" w:rsidRPr="00294E27" w:rsidRDefault="00294E27" w:rsidP="00294E27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oświadczenie o spełnianiu warunków w postępowaniu - </w:t>
      </w:r>
      <w:r w:rsidRPr="007B7FE9">
        <w:rPr>
          <w:rFonts w:asciiTheme="minorHAnsi" w:hAnsiTheme="minorHAnsi" w:cstheme="minorHAnsi"/>
          <w:sz w:val="22"/>
          <w:szCs w:val="22"/>
        </w:rPr>
        <w:t xml:space="preserve">- </w:t>
      </w:r>
      <w:r w:rsidRPr="007B7FE9">
        <w:rPr>
          <w:rFonts w:asciiTheme="minorHAnsi" w:hAnsiTheme="minorHAnsi" w:cstheme="minorHAnsi"/>
          <w:b/>
          <w:sz w:val="22"/>
          <w:szCs w:val="22"/>
        </w:rPr>
        <w:t>sporządzone zgodnie                      z załącznik</w:t>
      </w:r>
      <w:r>
        <w:rPr>
          <w:rFonts w:asciiTheme="minorHAnsi" w:hAnsiTheme="minorHAnsi" w:cstheme="minorHAnsi"/>
          <w:b/>
          <w:sz w:val="22"/>
          <w:szCs w:val="22"/>
        </w:rPr>
        <w:t>iem nr 2</w:t>
      </w:r>
      <w:r w:rsidRPr="007B7FE9">
        <w:rPr>
          <w:rFonts w:asciiTheme="minorHAnsi" w:hAnsiTheme="minorHAnsi" w:cstheme="minorHAnsi"/>
          <w:b/>
          <w:sz w:val="22"/>
          <w:szCs w:val="22"/>
        </w:rPr>
        <w:t>.</w:t>
      </w:r>
    </w:p>
    <w:p w:rsidR="00302A78" w:rsidRPr="007B7FE9" w:rsidRDefault="00302A78" w:rsidP="007B7FE9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7FE9">
        <w:rPr>
          <w:rFonts w:asciiTheme="minorHAnsi" w:hAnsiTheme="minorHAnsi" w:cstheme="minorHAnsi"/>
          <w:sz w:val="22"/>
          <w:szCs w:val="22"/>
        </w:rPr>
        <w:t>oświadczenie wymagane od wykonawcy w zakresie wypełnienia obowiązków informacyjnych przewidzianych w art. 13 lub art. 14 RODO</w:t>
      </w:r>
      <w:r w:rsidR="007B7FE9" w:rsidRPr="007B7FE9">
        <w:rPr>
          <w:rFonts w:asciiTheme="minorHAnsi" w:hAnsiTheme="minorHAnsi" w:cstheme="minorHAnsi"/>
          <w:sz w:val="22"/>
          <w:szCs w:val="22"/>
        </w:rPr>
        <w:t xml:space="preserve"> - </w:t>
      </w:r>
      <w:r w:rsidR="007B7FE9" w:rsidRPr="007B7FE9">
        <w:rPr>
          <w:rFonts w:asciiTheme="minorHAnsi" w:hAnsiTheme="minorHAnsi" w:cstheme="minorHAnsi"/>
          <w:b/>
          <w:sz w:val="22"/>
          <w:szCs w:val="22"/>
        </w:rPr>
        <w:t>sporządzone zgodnie                      z załącznikiem nr 6.</w:t>
      </w:r>
    </w:p>
    <w:p w:rsidR="00302A78" w:rsidRPr="004053B0" w:rsidRDefault="00302A78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8. Dokumenty  składane na potwierdzenie warunków udziału w postępowaniu</w:t>
      </w:r>
    </w:p>
    <w:p w:rsidR="00302A78" w:rsidRPr="004053B0" w:rsidRDefault="00302A78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053B0">
        <w:rPr>
          <w:rFonts w:asciiTheme="minorHAnsi" w:hAnsiTheme="minorHAnsi" w:cstheme="minorHAnsi"/>
          <w:bCs/>
          <w:sz w:val="22"/>
          <w:szCs w:val="22"/>
        </w:rPr>
        <w:t>Wraz z ofertą Wykonawca składa niżej wymienione dokumenty potwierdzające spełniania warunków udziału w postępowaniu:</w:t>
      </w:r>
    </w:p>
    <w:p w:rsidR="00302A78" w:rsidRPr="004053B0" w:rsidRDefault="00302A78" w:rsidP="004053B0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odpis z właściwego rejestru lub z centralnej ewidencji i informacji o działalności gospodarczej, jeżeli odrębne przepisy wymagają wpisu do rejestru lub ewidencji,</w:t>
      </w:r>
    </w:p>
    <w:p w:rsidR="00302A78" w:rsidRPr="004053B0" w:rsidRDefault="00302A78" w:rsidP="004053B0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wykaz narzędzi, wyposażenia zakładu lub urządzeń technicznych dostępnych wykonawcy w celu wykonania zamówienia publicznego wraz z informacją o podstawie do dysponowania tymi zasobami – </w:t>
      </w:r>
      <w:r w:rsidRPr="007B7FE9">
        <w:rPr>
          <w:rFonts w:asciiTheme="minorHAnsi" w:hAnsiTheme="minorHAnsi" w:cstheme="minorHAnsi"/>
          <w:b/>
          <w:sz w:val="22"/>
          <w:szCs w:val="22"/>
        </w:rPr>
        <w:t>sporządzony zgodnie z załącznikiem nr</w:t>
      </w:r>
      <w:r w:rsidR="007B7FE9" w:rsidRPr="007B7FE9">
        <w:rPr>
          <w:rFonts w:asciiTheme="minorHAnsi" w:hAnsiTheme="minorHAnsi" w:cstheme="minorHAnsi"/>
          <w:b/>
          <w:sz w:val="22"/>
          <w:szCs w:val="22"/>
        </w:rPr>
        <w:t xml:space="preserve"> 5</w:t>
      </w:r>
      <w:r w:rsidRPr="007B7FE9">
        <w:rPr>
          <w:rFonts w:asciiTheme="minorHAnsi" w:hAnsiTheme="minorHAnsi" w:cstheme="minorHAnsi"/>
          <w:b/>
          <w:sz w:val="22"/>
          <w:szCs w:val="22"/>
        </w:rPr>
        <w:t>,</w:t>
      </w:r>
    </w:p>
    <w:p w:rsidR="00302A78" w:rsidRPr="007B7FE9" w:rsidRDefault="00302A78" w:rsidP="007B7FE9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>Złożenie przez wykonawcę fałszywych lub stwierdzających nieprawdę dokumentów lub nierzetelnych oświadczeń mających istotne znaczenie dla prowadzonego postępowania jest karalne.</w:t>
      </w:r>
    </w:p>
    <w:p w:rsidR="005B6C0E" w:rsidRPr="004053B0" w:rsidRDefault="00302A78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Informacja o wyborze najkorzystniejszej oferty</w:t>
      </w:r>
      <w:r w:rsidR="005B6C0E" w:rsidRPr="004053B0">
        <w:rPr>
          <w:rFonts w:asciiTheme="minorHAnsi" w:hAnsiTheme="minorHAnsi" w:cstheme="minorHAnsi"/>
          <w:sz w:val="22"/>
          <w:szCs w:val="22"/>
        </w:rPr>
        <w:t>:</w:t>
      </w:r>
    </w:p>
    <w:p w:rsidR="006A14DD" w:rsidRPr="004053B0" w:rsidRDefault="006A14DD" w:rsidP="004053B0">
      <w:pPr>
        <w:widowControl w:val="0"/>
        <w:autoSpaceDE w:val="0"/>
        <w:autoSpaceDN w:val="0"/>
        <w:adjustRightInd w:val="0"/>
        <w:spacing w:line="276" w:lineRule="auto"/>
        <w:ind w:right="-17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53B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304165</wp:posOffset>
                </wp:positionV>
                <wp:extent cx="9525" cy="0"/>
                <wp:effectExtent l="0" t="0" r="0" b="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*/ 0 w 15"/>
                            <a:gd name="T1" fmla="*/ 15 w 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CF946A" id="Dowolny kształt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8pt,23.95pt,553.55pt,23.9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" filled="f" strokecolor="blue" strokeweight=".6pt">
                <v:path arrowok="t" o:connecttype="custom" o:connectlocs="0,0;9525,0" o:connectangles="0,0"/>
                <w10:wrap anchorx="page"/>
              </v:polyline>
            </w:pict>
          </mc:Fallback>
        </mc:AlternateConten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nfor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m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acja  </w:t>
      </w:r>
      <w:r w:rsidRPr="004053B0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o  </w:t>
      </w:r>
      <w:r w:rsidRPr="004053B0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rze  </w:t>
      </w:r>
      <w:r w:rsidRPr="004053B0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jkor</w:t>
      </w:r>
      <w:r w:rsidRPr="004053B0">
        <w:rPr>
          <w:rFonts w:asciiTheme="minorHAnsi" w:hAnsiTheme="minorHAnsi" w:cstheme="minorHAnsi"/>
          <w:color w:val="000000"/>
          <w:spacing w:val="4"/>
          <w:sz w:val="22"/>
          <w:szCs w:val="22"/>
        </w:rPr>
        <w:t>z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tniejsz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j  </w:t>
      </w:r>
      <w:r w:rsidRPr="004053B0">
        <w:rPr>
          <w:rFonts w:asciiTheme="minorHAnsi" w:hAnsiTheme="minorHAnsi" w:cstheme="minorHAnsi"/>
          <w:color w:val="000000"/>
          <w:spacing w:val="-10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fer</w:t>
      </w:r>
      <w:r w:rsidRPr="004053B0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y  </w:t>
      </w:r>
      <w:r w:rsidRPr="004053B0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zaw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er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a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jąca:  </w:t>
      </w:r>
      <w:r w:rsidRPr="004053B0">
        <w:rPr>
          <w:rFonts w:asciiTheme="minorHAnsi" w:hAnsiTheme="minorHAnsi" w:cstheme="minorHAnsi"/>
          <w:color w:val="000000"/>
          <w:spacing w:val="-10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nazwę  </w:t>
      </w:r>
      <w:r w:rsidRPr="004053B0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f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pacing w:val="4"/>
          <w:sz w:val="22"/>
          <w:szCs w:val="22"/>
        </w:rPr>
        <w:t>r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mę),  </w:t>
      </w:r>
      <w:r w:rsidRPr="004053B0">
        <w:rPr>
          <w:rFonts w:asciiTheme="minorHAnsi" w:hAnsiTheme="minorHAnsi" w:cstheme="minorHAnsi"/>
          <w:color w:val="000000"/>
          <w:spacing w:val="-14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edzibę  </w:t>
      </w:r>
      <w:r w:rsidRPr="004053B0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i  </w:t>
      </w:r>
      <w:r w:rsidRPr="004053B0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adr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s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k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aw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c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053B0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tórego</w:t>
      </w:r>
      <w:r w:rsidRPr="004053B0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f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ertę</w:t>
      </w:r>
      <w:r w:rsidRPr="004053B0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4053B0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ano</w:t>
      </w:r>
      <w:r w:rsidRPr="004053B0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zostanie</w:t>
      </w:r>
      <w:r w:rsidRPr="004053B0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opu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b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likowana</w:t>
      </w:r>
      <w:r w:rsidRPr="004053B0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w jednej z form: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4053B0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tronie</w:t>
      </w:r>
      <w:r w:rsidRPr="004053B0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internetowej</w:t>
      </w:r>
      <w:r w:rsidRPr="004053B0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hyperlink r:id="rId10" w:history="1">
        <w:r w:rsidRPr="004053B0">
          <w:rPr>
            <w:rStyle w:val="Hipercze"/>
            <w:rFonts w:asciiTheme="minorHAnsi" w:hAnsiTheme="minorHAnsi" w:cstheme="minorHAnsi"/>
            <w:b/>
            <w:bCs/>
            <w:spacing w:val="1"/>
            <w:sz w:val="22"/>
            <w:szCs w:val="22"/>
          </w:rPr>
          <w:t>www</w:t>
        </w:r>
        <w:r w:rsidRPr="004053B0">
          <w:rPr>
            <w:rStyle w:val="Hipercze"/>
            <w:rFonts w:asciiTheme="minorHAnsi" w:hAnsiTheme="minorHAnsi" w:cstheme="minorHAnsi"/>
            <w:b/>
            <w:bCs/>
            <w:spacing w:val="-1"/>
            <w:sz w:val="22"/>
            <w:szCs w:val="22"/>
          </w:rPr>
          <w:t>.</w:t>
        </w:r>
        <w:r w:rsidRPr="004053B0">
          <w:rPr>
            <w:rStyle w:val="Hipercze"/>
            <w:rFonts w:asciiTheme="minorHAnsi" w:hAnsiTheme="minorHAnsi" w:cstheme="minorHAnsi"/>
            <w:b/>
            <w:bCs/>
            <w:spacing w:val="-2"/>
            <w:sz w:val="22"/>
            <w:szCs w:val="22"/>
          </w:rPr>
          <w:t>malyplock.pl</w:t>
        </w:r>
      </w:hyperlink>
      <w:r w:rsidRPr="004053B0">
        <w:rPr>
          <w:rFonts w:asciiTheme="minorHAnsi" w:hAnsiTheme="minorHAnsi" w:cstheme="minorHAnsi"/>
          <w:bCs/>
          <w:spacing w:val="-2"/>
          <w:sz w:val="22"/>
          <w:szCs w:val="22"/>
        </w:rPr>
        <w:t>, na tablicy ogłoszeń w siedzibie Urzędu.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 n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jpóźniej w terminie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7 dni od d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ia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kładania ofert.</w:t>
      </w:r>
    </w:p>
    <w:p w:rsidR="004053B0" w:rsidRPr="004053B0" w:rsidRDefault="004053B0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10. Informacja o środkach ochrony prawnej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Wykonawca może wnieść do zamawiającego środek ochrony prawnej zwany sprzeciwem  na czynność podjętą w postępowaniu o udzielenie zamówienia lub zaniechanie czynności, do której zamawiający był zobowiązany.  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Sprzeciw przysługuje wyłącznie wykonawcy, który wykaże, że ma lub miał interes                         w uzyskaniu zamówienia. 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Sprzeciw powinien wskazywać czynność zamawiającego, której zarzuca się niezgodność z Regulaminem, obowiązującymi przepisami prawa lub czynność zaniechaną, zawierać zwięzłe przedstawienie zarzutów, określać żądanie oraz wskazywać okoliczności faktyczne i prawne uzasadniające jego wniesienie. 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lastRenderedPageBreak/>
        <w:t xml:space="preserve">Sprzeciw wnosi się w terminie 2 dni od dnia w którym wykonawca mógł przy dołożeniu należytej staranności powziąć informację o okolicznościach stanowiących podstawę jego wniesienia. 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Po upływie terminu, o którym mowa w ust. 4 zamawiający może rozpoznać sprzeciw lub pozostawić bez rozpoznania. 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W przypadku uznania zasadności sprzeciwu zamawiający powtarza czynność albo dokonuje czynności zaniechanej, informując o tym wykonawców w sposób przewidziany w niniejszym Regulaminie. </w:t>
      </w:r>
      <w:r w:rsidRPr="004053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B6C0E" w:rsidRPr="004053B0" w:rsidRDefault="004053B0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Informacja o terminie i miejscu podpisania umowy</w:t>
      </w:r>
      <w:r w:rsidR="005B6C0E" w:rsidRPr="004053B0">
        <w:rPr>
          <w:rFonts w:asciiTheme="minorHAnsi" w:hAnsiTheme="minorHAnsi" w:cstheme="minorHAnsi"/>
          <w:sz w:val="22"/>
          <w:szCs w:val="22"/>
        </w:rPr>
        <w:t>:</w:t>
      </w:r>
      <w:r w:rsidR="00712803" w:rsidRPr="004053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14DD" w:rsidRPr="004053B0" w:rsidRDefault="006A14DD" w:rsidP="004053B0">
      <w:pPr>
        <w:widowControl w:val="0"/>
        <w:autoSpaceDE w:val="0"/>
        <w:autoSpaceDN w:val="0"/>
        <w:adjustRightInd w:val="0"/>
        <w:spacing w:line="276" w:lineRule="auto"/>
        <w:ind w:right="-1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nfor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m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acja </w:t>
      </w:r>
      <w:r w:rsidRPr="004053B0">
        <w:rPr>
          <w:rFonts w:asciiTheme="minorHAnsi" w:hAnsiTheme="minorHAnsi" w:cstheme="minorHAnsi"/>
          <w:color w:val="000000"/>
          <w:spacing w:val="-14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4053B0">
        <w:rPr>
          <w:rFonts w:asciiTheme="minorHAnsi" w:hAnsiTheme="minorHAnsi" w:cstheme="minorHAnsi"/>
          <w:color w:val="000000"/>
          <w:spacing w:val="-18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terminie </w:t>
      </w:r>
      <w:r w:rsidRPr="004053B0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Pr="004053B0">
        <w:rPr>
          <w:rFonts w:asciiTheme="minorHAnsi" w:hAnsiTheme="minorHAnsi" w:cstheme="minorHAnsi"/>
          <w:color w:val="000000"/>
          <w:spacing w:val="-17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miejscu </w:t>
      </w:r>
      <w:r w:rsidRPr="004053B0">
        <w:rPr>
          <w:rFonts w:asciiTheme="minorHAnsi" w:hAnsiTheme="minorHAnsi" w:cstheme="minorHAnsi"/>
          <w:color w:val="000000"/>
          <w:spacing w:val="-18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podpisania </w:t>
      </w:r>
      <w:r w:rsidRPr="004053B0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4053B0">
        <w:rPr>
          <w:rFonts w:asciiTheme="minorHAnsi" w:hAnsiTheme="minorHAnsi" w:cstheme="minorHAnsi"/>
          <w:color w:val="000000"/>
          <w:spacing w:val="-3"/>
          <w:sz w:val="22"/>
          <w:szCs w:val="22"/>
        </w:rPr>
        <w:t>m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Pr="00405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zo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tanie </w:t>
      </w:r>
      <w:r w:rsidRPr="00405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pr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z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ekazana </w:t>
      </w:r>
      <w:r w:rsidRPr="00405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lefonicznie lub przy wykorzystaniu środków komunikacji elektronicznej</w:t>
      </w:r>
      <w:r w:rsidRPr="00405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k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aw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c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tórego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ofertę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4053B0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ano.</w:t>
      </w:r>
    </w:p>
    <w:p w:rsidR="006A14DD" w:rsidRPr="004053B0" w:rsidRDefault="006A14DD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</w:p>
    <w:p w:rsidR="003277AA" w:rsidRPr="004053B0" w:rsidRDefault="003277AA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A301B" w:rsidRPr="004053B0" w:rsidRDefault="008A301B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A301B" w:rsidRPr="004053B0" w:rsidRDefault="008A301B" w:rsidP="004053B0">
      <w:pPr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4053B0">
        <w:rPr>
          <w:rFonts w:asciiTheme="minorHAnsi" w:hAnsiTheme="minorHAnsi" w:cstheme="minorHAnsi"/>
          <w:i/>
          <w:sz w:val="22"/>
          <w:szCs w:val="22"/>
        </w:rPr>
        <w:t>Wójt Gminy</w:t>
      </w:r>
    </w:p>
    <w:p w:rsidR="008A301B" w:rsidRPr="004053B0" w:rsidRDefault="008A301B" w:rsidP="004053B0">
      <w:pPr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4053B0">
        <w:rPr>
          <w:rFonts w:asciiTheme="minorHAnsi" w:hAnsiTheme="minorHAnsi" w:cstheme="minorHAnsi"/>
          <w:i/>
          <w:sz w:val="22"/>
          <w:szCs w:val="22"/>
        </w:rPr>
        <w:t xml:space="preserve">Józef </w:t>
      </w:r>
      <w:proofErr w:type="spellStart"/>
      <w:r w:rsidRPr="004053B0">
        <w:rPr>
          <w:rFonts w:asciiTheme="minorHAnsi" w:hAnsiTheme="minorHAnsi" w:cstheme="minorHAnsi"/>
          <w:i/>
          <w:sz w:val="22"/>
          <w:szCs w:val="22"/>
        </w:rPr>
        <w:t>Dymerski</w:t>
      </w:r>
      <w:proofErr w:type="spellEnd"/>
    </w:p>
    <w:p w:rsidR="003277AA" w:rsidRPr="004053B0" w:rsidRDefault="000B7315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3277AA" w:rsidRPr="007B7FE9" w:rsidRDefault="00CD396D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  <w:r w:rsidR="00B7365B" w:rsidRPr="007B7FE9">
        <w:rPr>
          <w:rFonts w:asciiTheme="minorHAnsi" w:hAnsiTheme="minorHAnsi" w:cstheme="minorHAnsi"/>
          <w:b/>
          <w:sz w:val="22"/>
          <w:szCs w:val="22"/>
        </w:rPr>
        <w:t>– załącznik nr 1</w:t>
      </w:r>
    </w:p>
    <w:p w:rsidR="00E6582F" w:rsidRPr="007B7FE9" w:rsidRDefault="00B7365B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 w:cstheme="minorHAnsi"/>
          <w:b/>
          <w:sz w:val="22"/>
          <w:szCs w:val="22"/>
        </w:rPr>
        <w:t>Oświadczenie</w:t>
      </w:r>
      <w:r w:rsidR="007B7FE9" w:rsidRPr="007B7FE9">
        <w:rPr>
          <w:rFonts w:asciiTheme="minorHAnsi" w:hAnsiTheme="minorHAnsi" w:cstheme="minorHAnsi"/>
          <w:b/>
          <w:sz w:val="22"/>
          <w:szCs w:val="22"/>
        </w:rPr>
        <w:t xml:space="preserve"> o spełnianiu warunków</w:t>
      </w:r>
      <w:r w:rsidRPr="007B7FE9">
        <w:rPr>
          <w:rFonts w:asciiTheme="minorHAnsi" w:hAnsiTheme="minorHAnsi" w:cstheme="minorHAnsi"/>
          <w:b/>
          <w:sz w:val="22"/>
          <w:szCs w:val="22"/>
        </w:rPr>
        <w:t xml:space="preserve"> – załącznik nr 2</w:t>
      </w:r>
    </w:p>
    <w:p w:rsidR="00B7365B" w:rsidRPr="007B7FE9" w:rsidRDefault="00B7365B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 w:cstheme="minorHAnsi"/>
          <w:b/>
          <w:sz w:val="22"/>
          <w:szCs w:val="22"/>
        </w:rPr>
        <w:t>Projekt umowy – załącznik nr 3</w:t>
      </w:r>
    </w:p>
    <w:p w:rsidR="00194536" w:rsidRPr="007B7FE9" w:rsidRDefault="00194536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 w:cstheme="minorHAnsi"/>
          <w:b/>
          <w:sz w:val="22"/>
          <w:szCs w:val="22"/>
        </w:rPr>
        <w:t xml:space="preserve">Klauzula informacyjna </w:t>
      </w:r>
      <w:r w:rsidR="007B7FE9" w:rsidRPr="007B7FE9">
        <w:rPr>
          <w:rFonts w:asciiTheme="minorHAnsi" w:hAnsiTheme="minorHAnsi" w:cstheme="minorHAnsi"/>
          <w:b/>
          <w:sz w:val="22"/>
          <w:szCs w:val="22"/>
        </w:rPr>
        <w:t>– załącznik nr 4</w:t>
      </w:r>
    </w:p>
    <w:p w:rsidR="007B7FE9" w:rsidRPr="007B7FE9" w:rsidRDefault="007B7FE9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 w:cstheme="minorHAnsi"/>
          <w:b/>
          <w:sz w:val="22"/>
          <w:szCs w:val="22"/>
        </w:rPr>
        <w:t>Wykaz narzędzi i urządzeń technicznych dostępnych wykonawcy – załącznik nr 5</w:t>
      </w:r>
    </w:p>
    <w:p w:rsidR="007B7FE9" w:rsidRPr="007B7FE9" w:rsidRDefault="007B7FE9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/>
          <w:b/>
          <w:sz w:val="22"/>
          <w:szCs w:val="22"/>
        </w:rPr>
        <w:t>Oświadczenie wymagane od wykonawcy w zakresie wypełnienia obowiązków informacyjnych przewidzianych w art. 13 lub art. 14 RODO – załącznik nr 6.</w:t>
      </w:r>
    </w:p>
    <w:p w:rsidR="00134EEA" w:rsidRPr="004053B0" w:rsidRDefault="00134EEA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</w:p>
    <w:p w:rsidR="003903CA" w:rsidRPr="004053B0" w:rsidRDefault="00134EEA" w:rsidP="004053B0">
      <w:pPr>
        <w:tabs>
          <w:tab w:val="left" w:pos="3710"/>
          <w:tab w:val="righ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ab/>
        <w:t xml:space="preserve">                                 </w:t>
      </w:r>
    </w:p>
    <w:p w:rsidR="00134EEA" w:rsidRPr="004053B0" w:rsidRDefault="00134EEA" w:rsidP="004053B0">
      <w:pPr>
        <w:tabs>
          <w:tab w:val="left" w:pos="3710"/>
          <w:tab w:val="righ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</w:t>
      </w:r>
      <w:r w:rsidR="00A50E0A" w:rsidRPr="004053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4EEA" w:rsidRPr="004053B0" w:rsidRDefault="00134EEA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Mały Płock, </w:t>
      </w:r>
      <w:r w:rsidR="007B7FE9">
        <w:rPr>
          <w:rFonts w:asciiTheme="minorHAnsi" w:hAnsiTheme="minorHAnsi" w:cstheme="minorHAnsi"/>
          <w:sz w:val="22"/>
          <w:szCs w:val="22"/>
        </w:rPr>
        <w:t>dnia  30.03</w:t>
      </w:r>
      <w:r w:rsidR="00D04B9F" w:rsidRPr="004053B0">
        <w:rPr>
          <w:rFonts w:asciiTheme="minorHAnsi" w:hAnsiTheme="minorHAnsi" w:cstheme="minorHAnsi"/>
          <w:sz w:val="22"/>
          <w:szCs w:val="22"/>
        </w:rPr>
        <w:t xml:space="preserve">.2021 </w:t>
      </w:r>
      <w:r w:rsidRPr="004053B0">
        <w:rPr>
          <w:rFonts w:asciiTheme="minorHAnsi" w:hAnsiTheme="minorHAnsi" w:cstheme="minorHAnsi"/>
          <w:sz w:val="22"/>
          <w:szCs w:val="22"/>
        </w:rPr>
        <w:t xml:space="preserve">r.                                                         </w:t>
      </w:r>
      <w:r w:rsidRPr="004053B0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3277AA" w:rsidRPr="004053B0" w:rsidRDefault="003277AA" w:rsidP="004053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3277AA" w:rsidRPr="004053B0" w:rsidSect="009F116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D4" w:rsidRDefault="00CB19D4" w:rsidP="0037255E">
      <w:r>
        <w:separator/>
      </w:r>
    </w:p>
  </w:endnote>
  <w:endnote w:type="continuationSeparator" w:id="0">
    <w:p w:rsidR="00CB19D4" w:rsidRDefault="00CB19D4" w:rsidP="0037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271325"/>
      <w:docPartObj>
        <w:docPartGallery w:val="Page Numbers (Bottom of Page)"/>
        <w:docPartUnique/>
      </w:docPartObj>
    </w:sdtPr>
    <w:sdtEndPr/>
    <w:sdtContent>
      <w:p w:rsidR="0037255E" w:rsidRDefault="003725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C63">
          <w:rPr>
            <w:noProof/>
          </w:rPr>
          <w:t>2</w:t>
        </w:r>
        <w:r>
          <w:fldChar w:fldCharType="end"/>
        </w:r>
      </w:p>
    </w:sdtContent>
  </w:sdt>
  <w:p w:rsidR="0037255E" w:rsidRDefault="00372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D4" w:rsidRDefault="00CB19D4" w:rsidP="0037255E">
      <w:r>
        <w:separator/>
      </w:r>
    </w:p>
  </w:footnote>
  <w:footnote w:type="continuationSeparator" w:id="0">
    <w:p w:rsidR="00CB19D4" w:rsidRDefault="00CB19D4" w:rsidP="0037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4EC0481"/>
    <w:multiLevelType w:val="multilevel"/>
    <w:tmpl w:val="D6AC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66D89"/>
    <w:multiLevelType w:val="hybridMultilevel"/>
    <w:tmpl w:val="6FB4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534DA"/>
    <w:multiLevelType w:val="hybridMultilevel"/>
    <w:tmpl w:val="A1B29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00551"/>
    <w:multiLevelType w:val="hybridMultilevel"/>
    <w:tmpl w:val="3228A246"/>
    <w:lvl w:ilvl="0" w:tplc="4626A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27A0B"/>
    <w:multiLevelType w:val="hybridMultilevel"/>
    <w:tmpl w:val="9CE6D198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66935"/>
    <w:multiLevelType w:val="hybridMultilevel"/>
    <w:tmpl w:val="23C8167C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A3816"/>
    <w:multiLevelType w:val="multilevel"/>
    <w:tmpl w:val="AA36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D3DC2"/>
    <w:multiLevelType w:val="hybridMultilevel"/>
    <w:tmpl w:val="EF5C4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F0648"/>
    <w:multiLevelType w:val="multilevel"/>
    <w:tmpl w:val="4C40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293459"/>
    <w:multiLevelType w:val="hybridMultilevel"/>
    <w:tmpl w:val="2B4A1340"/>
    <w:lvl w:ilvl="0" w:tplc="D306322A">
      <w:start w:val="1"/>
      <w:numFmt w:val="decimal"/>
      <w:lvlText w:val="%1)"/>
      <w:lvlJc w:val="left"/>
      <w:pPr>
        <w:ind w:left="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">
    <w:nsid w:val="2C0442E5"/>
    <w:multiLevelType w:val="hybridMultilevel"/>
    <w:tmpl w:val="31B2F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20845"/>
    <w:multiLevelType w:val="hybridMultilevel"/>
    <w:tmpl w:val="53266C12"/>
    <w:lvl w:ilvl="0" w:tplc="70A4A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617A6"/>
    <w:multiLevelType w:val="hybridMultilevel"/>
    <w:tmpl w:val="FBD838D4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A5C02"/>
    <w:multiLevelType w:val="hybridMultilevel"/>
    <w:tmpl w:val="1816794A"/>
    <w:lvl w:ilvl="0" w:tplc="E75A1A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BE0105"/>
    <w:multiLevelType w:val="multilevel"/>
    <w:tmpl w:val="98EE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376A08"/>
    <w:multiLevelType w:val="multilevel"/>
    <w:tmpl w:val="E154E6DE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68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C2D1177"/>
    <w:multiLevelType w:val="hybridMultilevel"/>
    <w:tmpl w:val="71A6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B7254"/>
    <w:multiLevelType w:val="hybridMultilevel"/>
    <w:tmpl w:val="8D9AE230"/>
    <w:lvl w:ilvl="0" w:tplc="9AE24CA0">
      <w:start w:val="1"/>
      <w:numFmt w:val="decimal"/>
      <w:lvlText w:val="%1."/>
      <w:lvlJc w:val="left"/>
      <w:pPr>
        <w:ind w:left="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980C33"/>
    <w:multiLevelType w:val="hybridMultilevel"/>
    <w:tmpl w:val="75943DF8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829D6"/>
    <w:multiLevelType w:val="hybridMultilevel"/>
    <w:tmpl w:val="57724ACA"/>
    <w:lvl w:ilvl="0" w:tplc="EBEA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954CA8"/>
    <w:multiLevelType w:val="hybridMultilevel"/>
    <w:tmpl w:val="F70406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AE57ED"/>
    <w:multiLevelType w:val="hybridMultilevel"/>
    <w:tmpl w:val="D226B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17"/>
  </w:num>
  <w:num w:numId="5">
    <w:abstractNumId w:val="8"/>
  </w:num>
  <w:num w:numId="6">
    <w:abstractNumId w:val="16"/>
  </w:num>
  <w:num w:numId="7">
    <w:abstractNumId w:val="10"/>
  </w:num>
  <w:num w:numId="8">
    <w:abstractNumId w:val="2"/>
  </w:num>
  <w:num w:numId="9">
    <w:abstractNumId w:val="18"/>
  </w:num>
  <w:num w:numId="10">
    <w:abstractNumId w:val="23"/>
  </w:num>
  <w:num w:numId="11">
    <w:abstractNumId w:val="0"/>
  </w:num>
  <w:num w:numId="12">
    <w:abstractNumId w:val="1"/>
  </w:num>
  <w:num w:numId="13">
    <w:abstractNumId w:val="14"/>
  </w:num>
  <w:num w:numId="14">
    <w:abstractNumId w:val="15"/>
  </w:num>
  <w:num w:numId="15">
    <w:abstractNumId w:val="6"/>
  </w:num>
  <w:num w:numId="16">
    <w:abstractNumId w:val="21"/>
  </w:num>
  <w:num w:numId="17">
    <w:abstractNumId w:val="7"/>
  </w:num>
  <w:num w:numId="18">
    <w:abstractNumId w:val="24"/>
  </w:num>
  <w:num w:numId="19">
    <w:abstractNumId w:val="12"/>
  </w:num>
  <w:num w:numId="20">
    <w:abstractNumId w:val="9"/>
  </w:num>
  <w:num w:numId="21">
    <w:abstractNumId w:val="4"/>
  </w:num>
  <w:num w:numId="22">
    <w:abstractNumId w:val="20"/>
  </w:num>
  <w:num w:numId="23">
    <w:abstractNumId w:val="19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AD"/>
    <w:rsid w:val="00002382"/>
    <w:rsid w:val="00005DE2"/>
    <w:rsid w:val="00014573"/>
    <w:rsid w:val="0005439D"/>
    <w:rsid w:val="00071E9E"/>
    <w:rsid w:val="000A062F"/>
    <w:rsid w:val="000B7315"/>
    <w:rsid w:val="000C6B9D"/>
    <w:rsid w:val="00134D46"/>
    <w:rsid w:val="00134EEA"/>
    <w:rsid w:val="00144AB3"/>
    <w:rsid w:val="00145935"/>
    <w:rsid w:val="00194536"/>
    <w:rsid w:val="001B2538"/>
    <w:rsid w:val="001B689B"/>
    <w:rsid w:val="001C200C"/>
    <w:rsid w:val="00242DFD"/>
    <w:rsid w:val="00245056"/>
    <w:rsid w:val="00252DD5"/>
    <w:rsid w:val="00254FC8"/>
    <w:rsid w:val="00277BE6"/>
    <w:rsid w:val="0028646C"/>
    <w:rsid w:val="00294E27"/>
    <w:rsid w:val="002A5215"/>
    <w:rsid w:val="002A677C"/>
    <w:rsid w:val="00302A78"/>
    <w:rsid w:val="003277AA"/>
    <w:rsid w:val="0033664B"/>
    <w:rsid w:val="0037255E"/>
    <w:rsid w:val="003903CA"/>
    <w:rsid w:val="003914F4"/>
    <w:rsid w:val="003D3593"/>
    <w:rsid w:val="003E2B4A"/>
    <w:rsid w:val="004053B0"/>
    <w:rsid w:val="004254E0"/>
    <w:rsid w:val="00435947"/>
    <w:rsid w:val="00464F76"/>
    <w:rsid w:val="00496C63"/>
    <w:rsid w:val="004B3C7C"/>
    <w:rsid w:val="004D6541"/>
    <w:rsid w:val="004F4A7C"/>
    <w:rsid w:val="005625DD"/>
    <w:rsid w:val="005A6D7C"/>
    <w:rsid w:val="005B6C0E"/>
    <w:rsid w:val="005D12C6"/>
    <w:rsid w:val="00605923"/>
    <w:rsid w:val="00616A58"/>
    <w:rsid w:val="006414A6"/>
    <w:rsid w:val="0066362F"/>
    <w:rsid w:val="00681AB9"/>
    <w:rsid w:val="006A14DD"/>
    <w:rsid w:val="006D5D29"/>
    <w:rsid w:val="00712803"/>
    <w:rsid w:val="00744699"/>
    <w:rsid w:val="00761135"/>
    <w:rsid w:val="00764156"/>
    <w:rsid w:val="00781870"/>
    <w:rsid w:val="00781E00"/>
    <w:rsid w:val="007A12C0"/>
    <w:rsid w:val="007B7FE9"/>
    <w:rsid w:val="007E0AB7"/>
    <w:rsid w:val="00826733"/>
    <w:rsid w:val="00840530"/>
    <w:rsid w:val="00840A99"/>
    <w:rsid w:val="00850466"/>
    <w:rsid w:val="008931D8"/>
    <w:rsid w:val="008A301B"/>
    <w:rsid w:val="008C6BC9"/>
    <w:rsid w:val="008D64DC"/>
    <w:rsid w:val="00904700"/>
    <w:rsid w:val="00947AE3"/>
    <w:rsid w:val="0095447A"/>
    <w:rsid w:val="00976D4E"/>
    <w:rsid w:val="009B01BA"/>
    <w:rsid w:val="009C7F1B"/>
    <w:rsid w:val="009E08E0"/>
    <w:rsid w:val="009F116F"/>
    <w:rsid w:val="009F6307"/>
    <w:rsid w:val="00A0336F"/>
    <w:rsid w:val="00A15FD3"/>
    <w:rsid w:val="00A2327A"/>
    <w:rsid w:val="00A50E0A"/>
    <w:rsid w:val="00AC3BF8"/>
    <w:rsid w:val="00AC7D70"/>
    <w:rsid w:val="00AE5D66"/>
    <w:rsid w:val="00AF2BC9"/>
    <w:rsid w:val="00B12942"/>
    <w:rsid w:val="00B31238"/>
    <w:rsid w:val="00B57C9D"/>
    <w:rsid w:val="00B7365B"/>
    <w:rsid w:val="00BE1A19"/>
    <w:rsid w:val="00BF7AB0"/>
    <w:rsid w:val="00C016F3"/>
    <w:rsid w:val="00C12E89"/>
    <w:rsid w:val="00C5168B"/>
    <w:rsid w:val="00C65A08"/>
    <w:rsid w:val="00C94C73"/>
    <w:rsid w:val="00CB19D4"/>
    <w:rsid w:val="00CD396D"/>
    <w:rsid w:val="00CF5CC0"/>
    <w:rsid w:val="00D04B9F"/>
    <w:rsid w:val="00D278F8"/>
    <w:rsid w:val="00D600AD"/>
    <w:rsid w:val="00D630F8"/>
    <w:rsid w:val="00D63CAA"/>
    <w:rsid w:val="00D73BB8"/>
    <w:rsid w:val="00D85860"/>
    <w:rsid w:val="00DF69DB"/>
    <w:rsid w:val="00DF6F7A"/>
    <w:rsid w:val="00E077B8"/>
    <w:rsid w:val="00E16088"/>
    <w:rsid w:val="00E3465C"/>
    <w:rsid w:val="00E57E7E"/>
    <w:rsid w:val="00E6582F"/>
    <w:rsid w:val="00E814ED"/>
    <w:rsid w:val="00EB7CF6"/>
    <w:rsid w:val="00EC0723"/>
    <w:rsid w:val="00ED4540"/>
    <w:rsid w:val="00F47773"/>
    <w:rsid w:val="00F76393"/>
    <w:rsid w:val="00F765D7"/>
    <w:rsid w:val="00F902AC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4338-EA80-4F47-B259-64D32215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A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A08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B6C0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5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2B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2B4A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paragraph" w:customStyle="1" w:styleId="Default">
    <w:name w:val="Default"/>
    <w:rsid w:val="00B73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6A14D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6733"/>
    <w:rPr>
      <w:b/>
      <w:bCs/>
    </w:rPr>
  </w:style>
  <w:style w:type="paragraph" w:customStyle="1" w:styleId="Tekstpodstawowy22">
    <w:name w:val="Tekst podstawowy 22"/>
    <w:basedOn w:val="Normalny"/>
    <w:rsid w:val="00302A78"/>
    <w:pPr>
      <w:widowControl w:val="0"/>
      <w:suppressAutoHyphens/>
      <w:autoSpaceDE w:val="0"/>
    </w:pPr>
    <w:rPr>
      <w:rFonts w:ascii="Arial" w:hAnsi="Arial" w:cs="Arial"/>
      <w:color w:val="000000"/>
      <w:sz w:val="22"/>
      <w:szCs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3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8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4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0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4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4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4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91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2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4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25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4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5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8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12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6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43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1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8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2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0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lyploc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ypl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02960-55AA-4815-BEFC-C338E0DB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1677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Radek</cp:lastModifiedBy>
  <cp:revision>71</cp:revision>
  <cp:lastPrinted>2021-03-29T12:42:00Z</cp:lastPrinted>
  <dcterms:created xsi:type="dcterms:W3CDTF">2014-10-29T07:58:00Z</dcterms:created>
  <dcterms:modified xsi:type="dcterms:W3CDTF">2021-03-29T12:44:00Z</dcterms:modified>
</cp:coreProperties>
</file>