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7483C" w14:textId="4C06D712" w:rsidR="00901DEB" w:rsidRPr="006B39E5" w:rsidRDefault="00901DEB" w:rsidP="00901DEB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 w:rsidR="00F4544A">
        <w:rPr>
          <w:rFonts w:asciiTheme="minorHAnsi" w:hAnsiTheme="minorHAnsi" w:cs="Times New Roman"/>
          <w:sz w:val="22"/>
          <w:szCs w:val="22"/>
        </w:rPr>
        <w:t xml:space="preserve"> 30</w:t>
      </w:r>
      <w:bookmarkStart w:id="0" w:name="_GoBack"/>
      <w:bookmarkEnd w:id="0"/>
      <w:r>
        <w:rPr>
          <w:rFonts w:asciiTheme="minorHAnsi" w:hAnsiTheme="minorHAnsi" w:cs="Times New Roman"/>
          <w:sz w:val="22"/>
          <w:szCs w:val="22"/>
        </w:rPr>
        <w:t>.11.2020</w:t>
      </w:r>
      <w:r w:rsidRPr="006B39E5">
        <w:rPr>
          <w:rFonts w:asciiTheme="minorHAnsi" w:hAnsiTheme="minorHAnsi" w:cs="Times New Roman"/>
          <w:sz w:val="22"/>
          <w:szCs w:val="22"/>
        </w:rPr>
        <w:t xml:space="preserve"> r. </w:t>
      </w:r>
    </w:p>
    <w:p w14:paraId="504B2865" w14:textId="77777777" w:rsidR="00901DEB" w:rsidRDefault="00901DEB" w:rsidP="00901DEB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14:paraId="6E599B9B" w14:textId="77777777" w:rsidR="00901DEB" w:rsidRPr="006B39E5" w:rsidRDefault="00901DEB" w:rsidP="00901DEB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OGPŚ.271.13.2020</w:t>
      </w:r>
    </w:p>
    <w:p w14:paraId="7EB37F3E" w14:textId="77777777" w:rsidR="00901DEB" w:rsidRPr="006B39E5" w:rsidRDefault="00901DEB" w:rsidP="00901DEB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14:paraId="47256A21" w14:textId="77777777" w:rsidR="00901DEB" w:rsidRPr="006B39E5" w:rsidRDefault="00901DEB" w:rsidP="00901DEB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1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14:paraId="01655087" w14:textId="77777777" w:rsidR="00901DEB" w:rsidRPr="006B39E5" w:rsidRDefault="00901DEB" w:rsidP="00901DEB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B39E5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EF7DEA">
        <w:rPr>
          <w:rFonts w:asciiTheme="minorHAnsi" w:hAnsiTheme="minorHAnsi" w:cs="Times New Roman"/>
          <w:b/>
          <w:sz w:val="22"/>
          <w:szCs w:val="22"/>
        </w:rPr>
        <w:t>„</w:t>
      </w:r>
      <w:r w:rsidRPr="00EF7DEA">
        <w:rPr>
          <w:rStyle w:val="Pogrubienie"/>
          <w:sz w:val="22"/>
          <w:szCs w:val="22"/>
        </w:rPr>
        <w:t xml:space="preserve">Przebudowa drogi </w:t>
      </w:r>
      <w:r>
        <w:rPr>
          <w:rStyle w:val="Pogrubienie"/>
          <w:sz w:val="22"/>
          <w:szCs w:val="22"/>
        </w:rPr>
        <w:t>w miejscowości Mały Płock</w:t>
      </w:r>
      <w:r w:rsidRPr="00EF7DEA">
        <w:rPr>
          <w:rStyle w:val="Pogrubienie"/>
          <w:sz w:val="22"/>
          <w:szCs w:val="22"/>
        </w:rPr>
        <w:t>”</w:t>
      </w:r>
    </w:p>
    <w:p w14:paraId="26CF0B09" w14:textId="77777777" w:rsidR="00901DEB" w:rsidRPr="006B39E5" w:rsidRDefault="00901DEB" w:rsidP="00901DEB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6FE71064" w14:textId="77777777" w:rsidR="00901DEB" w:rsidRDefault="00901DEB" w:rsidP="00901DEB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Zamawi</w:t>
      </w:r>
      <w:r>
        <w:rPr>
          <w:rFonts w:asciiTheme="minorHAnsi" w:hAnsiTheme="minorHAnsi" w:cs="Times New Roman"/>
          <w:sz w:val="22"/>
          <w:szCs w:val="22"/>
        </w:rPr>
        <w:t>ający w oparciu o art. 38 ust. 1 i 2</w:t>
      </w:r>
      <w:r w:rsidRPr="006B39E5">
        <w:rPr>
          <w:rFonts w:asciiTheme="minorHAnsi" w:hAnsiTheme="minorHAnsi" w:cs="Times New Roman"/>
          <w:sz w:val="22"/>
          <w:szCs w:val="22"/>
        </w:rPr>
        <w:t xml:space="preserve"> </w:t>
      </w:r>
      <w:r w:rsidRPr="006B39E5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2019r. poz. 1843 z późn zm.</w:t>
      </w:r>
      <w:r w:rsidRPr="006B39E5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14:paraId="0E6CB38C" w14:textId="77777777" w:rsidR="00901DEB" w:rsidRDefault="00901DEB" w:rsidP="00901DEB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7B30AA3E" w14:textId="77777777" w:rsidR="00901DEB" w:rsidRPr="00E26473" w:rsidRDefault="00901DEB" w:rsidP="00901DEB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>Pytanie 1</w:t>
      </w:r>
    </w:p>
    <w:p w14:paraId="1500090F" w14:textId="77777777" w:rsidR="00901DEB" w:rsidRDefault="00901DEB" w:rsidP="00901DEB">
      <w:pPr>
        <w:jc w:val="both"/>
      </w:pPr>
      <w:r>
        <w:t>Dołączenie tabeli robót ziemnych (z czego wynika uzupełnienie korpusu drogi – 120 m</w:t>
      </w:r>
      <w:r>
        <w:rPr>
          <w:vertAlign w:val="superscript"/>
        </w:rPr>
        <w:t>3</w:t>
      </w:r>
      <w:r>
        <w:t>) tabeli zjazdów (brak zaznaczenie lokalizacji zjazdów na planie sytuacyjnym), przekroju podłużnego (niwelety)</w:t>
      </w:r>
    </w:p>
    <w:p w14:paraId="3D6833BB" w14:textId="77777777" w:rsidR="00901DEB" w:rsidRDefault="00901DEB" w:rsidP="00901DEB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>Odpowiedź na pytanie 1</w:t>
      </w:r>
    </w:p>
    <w:p w14:paraId="61955803" w14:textId="77777777" w:rsidR="00901DEB" w:rsidRDefault="00901DEB" w:rsidP="00901DEB">
      <w:pPr>
        <w:spacing w:after="0" w:line="276" w:lineRule="auto"/>
      </w:pPr>
      <w:r>
        <w:t>Dokumentacje na przebudowę dróg zostały opracowane do zgłoszenia robót. Nie są to pełne projekty budowlane sporządzone na mapach opracowanych przez geodetów.</w:t>
      </w:r>
    </w:p>
    <w:p w14:paraId="395E4514" w14:textId="77777777" w:rsidR="00901DEB" w:rsidRDefault="00901DEB" w:rsidP="00901DEB">
      <w:r>
        <w:t>Z uwagi na lokalne zmniejszenie szerokości pobocza wyliczono uzupełnienie poboczy matematycznie.</w:t>
      </w:r>
    </w:p>
    <w:p w14:paraId="708CEFDF" w14:textId="77777777" w:rsidR="00901DEB" w:rsidRPr="000A6782" w:rsidRDefault="00901DEB" w:rsidP="00901DEB">
      <w:pPr>
        <w:jc w:val="both"/>
        <w:rPr>
          <w:b/>
        </w:rPr>
      </w:pPr>
      <w:r w:rsidRPr="000A6782">
        <w:rPr>
          <w:b/>
        </w:rPr>
        <w:t>Pytanie nr 2</w:t>
      </w:r>
    </w:p>
    <w:p w14:paraId="69DB3585" w14:textId="77777777" w:rsidR="00901DEB" w:rsidRDefault="00901DEB" w:rsidP="00901DEB">
      <w:pPr>
        <w:jc w:val="both"/>
      </w:pPr>
      <w:r>
        <w:t xml:space="preserve">Przedmiar robót dział 5 poz. 1 określa wykonanie podbudowy z kruszywa łamanego gr. warstwy 20 cm. Na przekroju normalnym podbudowa jest określona z kruszywa naturalnego. Natomiast SST D .04.04.01 pkt. 2 Materiały mówi, że do wykonania warstwy podbudowy należy stosować mieszankę kruszywa naturalnego doziarnionego kruszywem łamanym w ilości 50%. Prosimy o doprecyzowanie, czy podbudowa ma być wykonana z mieszanki kruszywa łamanego C50/30. Czy w takim przypadku dla KR1 grubość podbudowy nie powinna wynosić 22 cm. </w:t>
      </w:r>
    </w:p>
    <w:p w14:paraId="19A124BB" w14:textId="77777777" w:rsidR="00901DEB" w:rsidRPr="000A6782" w:rsidRDefault="00901DEB" w:rsidP="00901DEB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Odpowiedź na pytanie 2</w:t>
      </w:r>
    </w:p>
    <w:p w14:paraId="560AE59C" w14:textId="77777777" w:rsidR="00901DEB" w:rsidRPr="005F320B" w:rsidRDefault="00901DEB" w:rsidP="00901DEB">
      <w:r w:rsidRPr="005F320B">
        <w:t>Podbudowa z kruszywa łamanego gr 20 cm C50/30.</w:t>
      </w:r>
    </w:p>
    <w:p w14:paraId="7B177D0A" w14:textId="77777777" w:rsidR="00901DEB" w:rsidRPr="005F320B" w:rsidRDefault="00901DEB" w:rsidP="00901DEB">
      <w:pPr>
        <w:jc w:val="both"/>
        <w:rPr>
          <w:b/>
        </w:rPr>
      </w:pPr>
      <w:r w:rsidRPr="005F320B">
        <w:rPr>
          <w:b/>
        </w:rPr>
        <w:t>Pytanie nr 3</w:t>
      </w:r>
    </w:p>
    <w:p w14:paraId="4F24F400" w14:textId="6882AE47" w:rsidR="00901DEB" w:rsidRPr="005F320B" w:rsidRDefault="00901DEB" w:rsidP="00901DEB">
      <w:pPr>
        <w:jc w:val="both"/>
      </w:pPr>
      <w:r>
        <w:t>Na rysunku sytuacyjnym w km. 0+272,29 jest zaznaczony przepust do przebudowy z rur HDPE fi 800 L=8.70, podobnie w przedmiarze robót Dział 4 poz. 2. Natomiast na rysunku nr 4 przekrój przepustu jest narysowany przepust o długości  L+9,70m. W opisie pkt. 5 Odwodnienie jest mowa o długości przepustu L=9,0 m. Prosimy o odpowiedź, która długość jest prawidłowa.</w:t>
      </w:r>
    </w:p>
    <w:p w14:paraId="57B17825" w14:textId="77777777" w:rsidR="00382973" w:rsidRDefault="00901DEB" w:rsidP="00901DEB">
      <w:pPr>
        <w:jc w:val="both"/>
        <w:rPr>
          <w:b/>
        </w:rPr>
      </w:pPr>
      <w:r w:rsidRPr="005F320B">
        <w:rPr>
          <w:b/>
        </w:rPr>
        <w:t>Odpowiedź na pytanie nr 3</w:t>
      </w:r>
    </w:p>
    <w:p w14:paraId="4E5AFC9B" w14:textId="77777777" w:rsidR="00901DEB" w:rsidRDefault="00382973" w:rsidP="00901DEB">
      <w:pPr>
        <w:jc w:val="both"/>
        <w:rPr>
          <w:b/>
        </w:rPr>
      </w:pPr>
      <w:r>
        <w:t>Przepust ma długość 8,70 m</w:t>
      </w:r>
    </w:p>
    <w:p w14:paraId="1399A5FF" w14:textId="77777777" w:rsidR="00901DEB" w:rsidRDefault="00901DEB" w:rsidP="00901DEB">
      <w:pPr>
        <w:jc w:val="both"/>
        <w:rPr>
          <w:b/>
        </w:rPr>
      </w:pPr>
    </w:p>
    <w:p w14:paraId="0881D965" w14:textId="77777777" w:rsidR="00901DEB" w:rsidRDefault="00901DEB" w:rsidP="00901DEB">
      <w:pPr>
        <w:jc w:val="both"/>
        <w:rPr>
          <w:b/>
        </w:rPr>
      </w:pPr>
    </w:p>
    <w:p w14:paraId="787D9C2E" w14:textId="77777777" w:rsidR="00901DEB" w:rsidRPr="00F16524" w:rsidRDefault="00901DEB" w:rsidP="00901DEB">
      <w:pPr>
        <w:jc w:val="both"/>
        <w:rPr>
          <w:b/>
        </w:rPr>
      </w:pPr>
      <w:r>
        <w:rPr>
          <w:b/>
        </w:rPr>
        <w:lastRenderedPageBreak/>
        <w:t>Pytanie nr 4</w:t>
      </w:r>
    </w:p>
    <w:p w14:paraId="05DD7C29" w14:textId="77777777" w:rsidR="00901DEB" w:rsidRPr="003C554C" w:rsidRDefault="00382973" w:rsidP="00901DEB">
      <w:pPr>
        <w:jc w:val="both"/>
      </w:pPr>
      <w:r>
        <w:t>Na rysunku sytuacyjnym w km. 0+626,37 jest zaznaczony przepust do przebudowy z rur HDPE fi 800 L=9,70m. Natomiast na rysunku nr 4a przekrój przepustu jest narysowany przepust fi 100 o długości L=970m, podobnie w przedmiarze robót Dział 4 poz. 1. W opisie pkt. 5 Odwodnienie jest mowa o długości przepustu L=9,0m. Prosimy o odpowiedź, która średnica i która długość jest prawidłowa.</w:t>
      </w:r>
    </w:p>
    <w:p w14:paraId="1CF0F6A8" w14:textId="77777777" w:rsidR="00901DEB" w:rsidRPr="00505A94" w:rsidRDefault="00901DEB" w:rsidP="00901DEB">
      <w:pPr>
        <w:jc w:val="both"/>
      </w:pPr>
    </w:p>
    <w:p w14:paraId="633342A0" w14:textId="77777777" w:rsidR="00901DEB" w:rsidRDefault="00901DEB" w:rsidP="00901DEB">
      <w:pPr>
        <w:jc w:val="both"/>
        <w:rPr>
          <w:b/>
        </w:rPr>
      </w:pPr>
      <w:r>
        <w:rPr>
          <w:b/>
        </w:rPr>
        <w:t>Odpowiedź na pytanie nr 4</w:t>
      </w:r>
    </w:p>
    <w:p w14:paraId="408FEBC9" w14:textId="00AF84B4" w:rsidR="00901DEB" w:rsidRDefault="00F4544A" w:rsidP="00901DEB">
      <w:pPr>
        <w:pStyle w:val="Default"/>
        <w:spacing w:line="360" w:lineRule="auto"/>
        <w:jc w:val="both"/>
      </w:pPr>
      <w:r>
        <w:t>Przepust ma długość 9,00 m.</w:t>
      </w:r>
    </w:p>
    <w:p w14:paraId="6C555AEE" w14:textId="77777777" w:rsidR="00382973" w:rsidRDefault="00382973" w:rsidP="00901DEB">
      <w:pPr>
        <w:pStyle w:val="Default"/>
        <w:spacing w:line="360" w:lineRule="auto"/>
        <w:jc w:val="both"/>
      </w:pPr>
    </w:p>
    <w:p w14:paraId="218E3F4B" w14:textId="77777777" w:rsidR="00382973" w:rsidRPr="00F16524" w:rsidRDefault="00382973" w:rsidP="00382973">
      <w:pPr>
        <w:jc w:val="both"/>
        <w:rPr>
          <w:b/>
        </w:rPr>
      </w:pPr>
      <w:r>
        <w:rPr>
          <w:b/>
        </w:rPr>
        <w:t>Pytanie nr 5</w:t>
      </w:r>
    </w:p>
    <w:p w14:paraId="691EEA33" w14:textId="77777777" w:rsidR="00382973" w:rsidRPr="003C554C" w:rsidRDefault="00382973" w:rsidP="00382973">
      <w:pPr>
        <w:jc w:val="both"/>
      </w:pPr>
      <w:r>
        <w:t xml:space="preserve">W przedmiarze robót brak jest pozycji rozbiórki istniejących przepustów oraz robót ziemnych związanych z ich wykonaniem. Prosimy o uzupełnienie przedmiaru robót. </w:t>
      </w:r>
    </w:p>
    <w:p w14:paraId="620B8B14" w14:textId="77777777" w:rsidR="00382973" w:rsidRPr="00505A94" w:rsidRDefault="00382973" w:rsidP="00382973">
      <w:pPr>
        <w:jc w:val="both"/>
      </w:pPr>
    </w:p>
    <w:p w14:paraId="6FE37553" w14:textId="77777777" w:rsidR="00382973" w:rsidRDefault="00382973" w:rsidP="00382973">
      <w:pPr>
        <w:jc w:val="both"/>
        <w:rPr>
          <w:b/>
        </w:rPr>
      </w:pPr>
      <w:r>
        <w:rPr>
          <w:b/>
        </w:rPr>
        <w:t>Odpowiedź na pytanie nr 5</w:t>
      </w:r>
    </w:p>
    <w:p w14:paraId="0418E30C" w14:textId="77777777" w:rsidR="00382973" w:rsidRDefault="00382973" w:rsidP="00901DEB">
      <w:pPr>
        <w:pStyle w:val="Default"/>
        <w:spacing w:line="360" w:lineRule="auto"/>
        <w:jc w:val="both"/>
      </w:pPr>
      <w:r>
        <w:t>W wycenie budowy przepustów należy uwzględnić rozbiórkę istniejących i roboty ziemne.</w:t>
      </w:r>
    </w:p>
    <w:p w14:paraId="49CAFA6E" w14:textId="77777777" w:rsidR="00C54908" w:rsidRDefault="00C54908" w:rsidP="00901DEB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0AF63B36" w14:textId="77777777" w:rsidR="00901DEB" w:rsidRDefault="00901DEB" w:rsidP="00901DEB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234A33A7" w14:textId="77777777" w:rsidR="00901DEB" w:rsidRDefault="00901DEB" w:rsidP="00901DEB">
      <w:pPr>
        <w:pStyle w:val="Tekstpodstawowy"/>
        <w:ind w:left="576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(-) Józef Dymerski</w:t>
      </w:r>
    </w:p>
    <w:p w14:paraId="70AC4783" w14:textId="77777777" w:rsidR="00901DEB" w:rsidRDefault="00901DEB" w:rsidP="00901DEB">
      <w:pPr>
        <w:pStyle w:val="Tekstpodstawowy"/>
        <w:ind w:left="57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Wójt Gminy</w:t>
      </w:r>
    </w:p>
    <w:p w14:paraId="1C404F20" w14:textId="77777777" w:rsidR="00901DEB" w:rsidRDefault="00901DEB" w:rsidP="00901DEB"/>
    <w:p w14:paraId="6A282CB4" w14:textId="77777777" w:rsidR="004717BE" w:rsidRDefault="00F4544A"/>
    <w:sectPr w:rsidR="0047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EB"/>
    <w:rsid w:val="00382973"/>
    <w:rsid w:val="003E6B98"/>
    <w:rsid w:val="0071451D"/>
    <w:rsid w:val="00901DEB"/>
    <w:rsid w:val="00BB2876"/>
    <w:rsid w:val="00C54908"/>
    <w:rsid w:val="00DF389C"/>
    <w:rsid w:val="00F4544A"/>
    <w:rsid w:val="00F9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74B7"/>
  <w15:chartTrackingRefBased/>
  <w15:docId w15:val="{4B7B70B4-252C-4C27-BCC0-D72A8DC6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1D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1DEB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901D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1DEB"/>
    <w:rPr>
      <w:rFonts w:ascii="Times New Roman" w:eastAsia="Times New Roman" w:hAnsi="Times New Roman" w:cs="Times New Roman"/>
      <w:sz w:val="25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8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8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8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2020-11-27T12:04:00Z</dcterms:created>
  <dcterms:modified xsi:type="dcterms:W3CDTF">2020-11-30T17:21:00Z</dcterms:modified>
</cp:coreProperties>
</file>