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8D" w:rsidRPr="00FE3465" w:rsidRDefault="006E368D" w:rsidP="006E368D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Mały Płock, 05</w:t>
      </w:r>
      <w:r w:rsidRPr="00FE3465">
        <w:rPr>
          <w:rFonts w:asciiTheme="minorHAnsi" w:hAnsiTheme="minorHAnsi" w:cs="Times New Roman"/>
          <w:sz w:val="22"/>
          <w:szCs w:val="22"/>
        </w:rPr>
        <w:t xml:space="preserve">.06.2020 r. </w:t>
      </w:r>
    </w:p>
    <w:p w:rsidR="006E368D" w:rsidRPr="00FE3465" w:rsidRDefault="006E368D" w:rsidP="006E368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E368D" w:rsidRPr="00FE3465" w:rsidRDefault="006E368D" w:rsidP="006E368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E368D" w:rsidRPr="00FE3465" w:rsidRDefault="006E368D" w:rsidP="006E368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OGPŚ.271.6.2020</w:t>
      </w:r>
    </w:p>
    <w:p w:rsidR="006E368D" w:rsidRPr="00FE3465" w:rsidRDefault="006E368D" w:rsidP="006E368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E368D" w:rsidRPr="00FE3465" w:rsidRDefault="006E368D" w:rsidP="006E368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5</w:t>
      </w:r>
      <w:r w:rsidRPr="00FE346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6E368D" w:rsidRPr="005C0CB9" w:rsidRDefault="006E368D" w:rsidP="006E368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FE3465">
        <w:rPr>
          <w:rFonts w:asciiTheme="minorHAnsi" w:hAnsiTheme="minorHAnsi" w:cs="Arial"/>
          <w:b/>
          <w:i/>
          <w:sz w:val="22"/>
          <w:szCs w:val="22"/>
        </w:rPr>
        <w:t xml:space="preserve">Udzielenie i obsługę kredytu długoterminowego </w:t>
      </w:r>
      <w:r w:rsidRPr="00FE3465">
        <w:rPr>
          <w:rFonts w:asciiTheme="minorHAnsi" w:hAnsiTheme="minorHAnsi"/>
          <w:b/>
          <w:i/>
          <w:sz w:val="22"/>
          <w:szCs w:val="22"/>
        </w:rPr>
        <w:t>w wysokości 1.995.633,00 zł</w:t>
      </w:r>
      <w:r w:rsidRPr="00FE3465">
        <w:rPr>
          <w:rFonts w:asciiTheme="minorHAnsi" w:hAnsiTheme="minorHAnsi" w:cs="Arial"/>
          <w:b/>
          <w:sz w:val="22"/>
          <w:szCs w:val="22"/>
        </w:rPr>
        <w:t>”</w:t>
      </w:r>
    </w:p>
    <w:p w:rsidR="006E368D" w:rsidRPr="005C0CB9" w:rsidRDefault="006E368D" w:rsidP="006E368D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E368D" w:rsidRPr="00037704" w:rsidRDefault="006E368D" w:rsidP="006E368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37704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037704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r. poz. 1843) </w:t>
      </w:r>
      <w:r w:rsidRPr="00037704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6E368D" w:rsidRDefault="006E368D"/>
    <w:p w:rsidR="00A96ED0" w:rsidRPr="006E368D" w:rsidRDefault="006E368D">
      <w:pPr>
        <w:rPr>
          <w:b/>
        </w:rPr>
      </w:pPr>
      <w:r w:rsidRPr="006E368D">
        <w:rPr>
          <w:b/>
        </w:rPr>
        <w:t>Pytanie nr 1</w:t>
      </w:r>
    </w:p>
    <w:p w:rsidR="006E368D" w:rsidRDefault="006E368D">
      <w:r>
        <w:t>Prosimy o potwierdzenie czy odsetki od wykorzystanego kredytu naliczane są od kwoty aktualnego zadłużenia i podlegają spłacie w terminie do ostatniego dnia każdego miesiąca, począwszy od uruchomienia kredytu (pierwszej transzy kredytu)</w:t>
      </w:r>
    </w:p>
    <w:p w:rsidR="006E368D" w:rsidRPr="006E368D" w:rsidRDefault="006E368D">
      <w:pPr>
        <w:rPr>
          <w:b/>
        </w:rPr>
      </w:pPr>
      <w:r w:rsidRPr="006E368D">
        <w:rPr>
          <w:b/>
        </w:rPr>
        <w:t>Odpowiedź</w:t>
      </w:r>
    </w:p>
    <w:p w:rsidR="006E368D" w:rsidRDefault="006E368D">
      <w:r>
        <w:t>Tak</w:t>
      </w:r>
    </w:p>
    <w:p w:rsidR="006E368D" w:rsidRDefault="006E368D"/>
    <w:p w:rsidR="006E368D" w:rsidRPr="006E368D" w:rsidRDefault="006E368D">
      <w:pPr>
        <w:rPr>
          <w:b/>
        </w:rPr>
      </w:pPr>
      <w:r w:rsidRPr="006E368D">
        <w:rPr>
          <w:b/>
        </w:rPr>
        <w:t>Pytanie nr 2</w:t>
      </w:r>
    </w:p>
    <w:p w:rsidR="006E368D" w:rsidRDefault="006E368D">
      <w:r>
        <w:t>Czy odsetki od wykorzystanego kredytu naliczane są od dnia powstania zadłużenia do dnia poprzedzającego spłatę?</w:t>
      </w:r>
    </w:p>
    <w:p w:rsidR="006E368D" w:rsidRPr="006E368D" w:rsidRDefault="006E368D">
      <w:pPr>
        <w:rPr>
          <w:b/>
        </w:rPr>
      </w:pPr>
      <w:r w:rsidRPr="006E368D">
        <w:rPr>
          <w:b/>
        </w:rPr>
        <w:t>Odpowiedź</w:t>
      </w:r>
    </w:p>
    <w:p w:rsidR="006E368D" w:rsidRDefault="006E368D">
      <w:r>
        <w:t>Tak</w:t>
      </w:r>
    </w:p>
    <w:p w:rsidR="000D7ADC" w:rsidRDefault="000D7ADC"/>
    <w:p w:rsidR="000D7ADC" w:rsidRDefault="000D7ADC" w:rsidP="000D7ADC">
      <w:pPr>
        <w:jc w:val="right"/>
        <w:rPr>
          <w:i/>
        </w:rPr>
      </w:pPr>
      <w:r>
        <w:rPr>
          <w:i/>
        </w:rPr>
        <w:t>Kierownik zamawiającego</w:t>
      </w:r>
    </w:p>
    <w:p w:rsidR="000D7ADC" w:rsidRDefault="000D7ADC" w:rsidP="000D7ADC">
      <w:pPr>
        <w:jc w:val="right"/>
        <w:rPr>
          <w:i/>
        </w:rPr>
      </w:pPr>
      <w:r>
        <w:rPr>
          <w:i/>
        </w:rPr>
        <w:t>(-) Józef Dymerski</w:t>
      </w:r>
    </w:p>
    <w:p w:rsidR="000D7ADC" w:rsidRDefault="000D7ADC" w:rsidP="000D7ADC">
      <w:pPr>
        <w:jc w:val="right"/>
        <w:rPr>
          <w:i/>
        </w:rPr>
      </w:pPr>
      <w:r>
        <w:rPr>
          <w:i/>
        </w:rPr>
        <w:t>Wójt Gminy</w:t>
      </w:r>
    </w:p>
    <w:p w:rsidR="000D7ADC" w:rsidRDefault="000D7ADC">
      <w:bookmarkStart w:id="0" w:name="_GoBack"/>
      <w:bookmarkEnd w:id="0"/>
    </w:p>
    <w:sectPr w:rsidR="000D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8D"/>
    <w:rsid w:val="000D7ADC"/>
    <w:rsid w:val="006E368D"/>
    <w:rsid w:val="00A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74BC-BEF6-42E5-B61A-51E9C96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2020-06-05T10:32:00Z</cp:lastPrinted>
  <dcterms:created xsi:type="dcterms:W3CDTF">2020-06-05T08:57:00Z</dcterms:created>
  <dcterms:modified xsi:type="dcterms:W3CDTF">2020-06-05T10:32:00Z</dcterms:modified>
</cp:coreProperties>
</file>