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1E" w:rsidRPr="003A5D6A" w:rsidRDefault="0043471E" w:rsidP="0043471E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14.05.2020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43471E" w:rsidRDefault="0043471E" w:rsidP="0043471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43471E" w:rsidRDefault="0043471E" w:rsidP="0043471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43471E" w:rsidRPr="003A5D6A" w:rsidRDefault="0043471E" w:rsidP="0043471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43471E" w:rsidRPr="003A5D6A" w:rsidRDefault="0043471E" w:rsidP="0043471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43471E" w:rsidRPr="003A5D6A" w:rsidRDefault="0043471E" w:rsidP="0043471E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4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43471E" w:rsidRPr="003A5D6A" w:rsidRDefault="0043471E" w:rsidP="0043471E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43471E" w:rsidRPr="003A5D6A" w:rsidRDefault="0043471E" w:rsidP="0043471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3471E" w:rsidRDefault="0043471E" w:rsidP="0043471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43471E" w:rsidRDefault="0043471E" w:rsidP="0043471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3471E" w:rsidRPr="00B521E6" w:rsidRDefault="0043471E" w:rsidP="0043471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C573B2" w:rsidRDefault="0043471E">
      <w:r>
        <w:t xml:space="preserve">Zgodnie z opisem technologii zbiornik zestawu filtracyjnego ma być wykonany ze stali węglowej z wykładziną epoksydową. </w:t>
      </w:r>
    </w:p>
    <w:p w:rsidR="0043471E" w:rsidRDefault="0043471E">
      <w:r>
        <w:t>Czy Zamawiający dopuszcza wykonanie zbiornika zestawi filtracyjnego w wyższej jakości stali. tj. stali nierdzewnej gat. 304. Zbiornik nie wymaga malowania, co ułatwia montaż i transport, podczas których farba ulega uszkodzeniu.</w:t>
      </w:r>
    </w:p>
    <w:p w:rsidR="0043471E" w:rsidRDefault="0043471E"/>
    <w:p w:rsidR="0043471E" w:rsidRDefault="0043471E">
      <w:pPr>
        <w:rPr>
          <w:b/>
        </w:rPr>
      </w:pPr>
      <w:r w:rsidRPr="0043471E">
        <w:rPr>
          <w:b/>
        </w:rPr>
        <w:t>Odpowiedź</w:t>
      </w:r>
    </w:p>
    <w:p w:rsidR="0043471E" w:rsidRDefault="0043471E">
      <w:r w:rsidRPr="00D84E87">
        <w:t>W zestawie filtracyjnym należy zastosowa</w:t>
      </w:r>
      <w:r w:rsidR="00D84E87" w:rsidRPr="00D84E87">
        <w:t xml:space="preserve">ć zbiornik zgodny z </w:t>
      </w:r>
      <w:r w:rsidR="00D84E87">
        <w:t>przyjętym w dokumentacji projektowej.</w:t>
      </w:r>
    </w:p>
    <w:p w:rsidR="00A314BB" w:rsidRDefault="00A314BB"/>
    <w:p w:rsidR="00A314BB" w:rsidRDefault="00A314BB" w:rsidP="00A314BB">
      <w:pPr>
        <w:jc w:val="right"/>
        <w:rPr>
          <w:i/>
        </w:rPr>
      </w:pPr>
      <w:r>
        <w:rPr>
          <w:i/>
        </w:rPr>
        <w:t>Kierownik zamawiającego</w:t>
      </w:r>
    </w:p>
    <w:p w:rsidR="00A314BB" w:rsidRDefault="00A314BB" w:rsidP="00A314BB">
      <w:pPr>
        <w:jc w:val="right"/>
        <w:rPr>
          <w:i/>
        </w:rPr>
      </w:pPr>
      <w:r>
        <w:rPr>
          <w:i/>
        </w:rPr>
        <w:t>(-) Józef Dymerski</w:t>
      </w:r>
    </w:p>
    <w:p w:rsidR="00A314BB" w:rsidRDefault="00A314BB" w:rsidP="00A314BB">
      <w:pPr>
        <w:jc w:val="right"/>
        <w:rPr>
          <w:i/>
        </w:rPr>
      </w:pPr>
      <w:r>
        <w:rPr>
          <w:i/>
        </w:rPr>
        <w:t>Wójt Gminy</w:t>
      </w:r>
    </w:p>
    <w:p w:rsidR="00A314BB" w:rsidRPr="00D84E87" w:rsidRDefault="00A314BB">
      <w:bookmarkStart w:id="0" w:name="_GoBack"/>
      <w:bookmarkEnd w:id="0"/>
    </w:p>
    <w:sectPr w:rsidR="00A314BB" w:rsidRPr="00D8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1E"/>
    <w:rsid w:val="0043471E"/>
    <w:rsid w:val="00A314BB"/>
    <w:rsid w:val="00C573B2"/>
    <w:rsid w:val="00D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5DBF-4454-4623-BB79-7C369C44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47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2020-05-14T11:34:00Z</dcterms:created>
  <dcterms:modified xsi:type="dcterms:W3CDTF">2020-05-14T13:44:00Z</dcterms:modified>
</cp:coreProperties>
</file>