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2F" w:rsidRPr="006D747F" w:rsidRDefault="0086222F" w:rsidP="0086222F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D747F">
        <w:rPr>
          <w:rFonts w:asciiTheme="minorHAnsi" w:hAnsiTheme="minorHAnsi" w:cs="Times New Roman"/>
          <w:sz w:val="22"/>
          <w:szCs w:val="22"/>
        </w:rPr>
        <w:t>Mały Płock, 25.05.2020 r.</w:t>
      </w:r>
    </w:p>
    <w:p w:rsidR="0086222F" w:rsidRPr="006D747F" w:rsidRDefault="0086222F" w:rsidP="0086222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D747F">
        <w:rPr>
          <w:rFonts w:asciiTheme="minorHAnsi" w:hAnsiTheme="minorHAnsi" w:cs="Times New Roman"/>
          <w:sz w:val="22"/>
          <w:szCs w:val="22"/>
        </w:rPr>
        <w:t>OGPŚ.271.4.2020</w:t>
      </w:r>
    </w:p>
    <w:p w:rsidR="0086222F" w:rsidRPr="006D747F" w:rsidRDefault="0086222F" w:rsidP="0086222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6222F" w:rsidRPr="006D747F" w:rsidRDefault="0086222F" w:rsidP="0086222F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D747F">
        <w:rPr>
          <w:rFonts w:asciiTheme="minorHAnsi" w:hAnsiTheme="minorHAnsi" w:cs="Times New Roman"/>
          <w:b/>
          <w:sz w:val="22"/>
          <w:szCs w:val="22"/>
        </w:rPr>
        <w:t>Modyfikacja Nr 4 treści SIWZ</w:t>
      </w:r>
    </w:p>
    <w:p w:rsidR="0086222F" w:rsidRPr="006D747F" w:rsidRDefault="0086222F" w:rsidP="0086222F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D747F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6D747F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  <w:r w:rsidRPr="006D747F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</w:p>
    <w:p w:rsidR="0086222F" w:rsidRPr="006D747F" w:rsidRDefault="0086222F" w:rsidP="0086222F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D747F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D747F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poz. 1843) </w:t>
      </w:r>
      <w:r w:rsidRPr="006D747F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 dotyczącego postępowania na „</w:t>
      </w:r>
      <w:r w:rsidRPr="006D747F">
        <w:rPr>
          <w:rFonts w:asciiTheme="minorHAnsi" w:hAnsiTheme="minorHAnsi" w:cs="Arial"/>
          <w:i/>
          <w:sz w:val="22"/>
          <w:szCs w:val="22"/>
        </w:rPr>
        <w:t>Rozbudowa i przebudowa stacji uzdatniania wody            w Rogienicach Wielkich oraz rozbudowa sieci kanalizacyjnej na terenie Gminy Mały Płock</w:t>
      </w:r>
      <w:r w:rsidRPr="006D747F">
        <w:rPr>
          <w:rFonts w:asciiTheme="minorHAnsi" w:hAnsiTheme="minorHAnsi" w:cs="Times New Roman"/>
          <w:sz w:val="22"/>
          <w:szCs w:val="22"/>
        </w:rPr>
        <w:t>”.</w:t>
      </w:r>
    </w:p>
    <w:p w:rsidR="0086222F" w:rsidRPr="006D747F" w:rsidRDefault="0086222F" w:rsidP="0086222F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6222F" w:rsidRPr="006D747F" w:rsidRDefault="0086222F" w:rsidP="0086222F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D747F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86222F" w:rsidRPr="006D747F" w:rsidRDefault="0086222F" w:rsidP="0086222F"/>
    <w:p w:rsidR="0086222F" w:rsidRPr="006D747F" w:rsidRDefault="0086222F" w:rsidP="0086222F">
      <w:pPr>
        <w:jc w:val="both"/>
        <w:rPr>
          <w:b/>
        </w:rPr>
      </w:pPr>
      <w:r w:rsidRPr="006D747F">
        <w:rPr>
          <w:b/>
        </w:rPr>
        <w:t xml:space="preserve">1. Specyfikacja Istotnych Warunków Zamówienia, </w:t>
      </w:r>
      <w:r w:rsidR="009435BA" w:rsidRPr="006D747F">
        <w:rPr>
          <w:b/>
        </w:rPr>
        <w:t>Rozdział 10</w:t>
      </w:r>
      <w:r w:rsidRPr="006D747F">
        <w:rPr>
          <w:b/>
        </w:rPr>
        <w:t xml:space="preserve">. </w:t>
      </w:r>
      <w:r w:rsidR="009435BA" w:rsidRPr="006D747F">
        <w:rPr>
          <w:b/>
        </w:rPr>
        <w:t>Wymagania dotyczące wadium</w:t>
      </w:r>
      <w:r w:rsidRPr="006D747F">
        <w:rPr>
          <w:b/>
        </w:rPr>
        <w:t xml:space="preserve">,       </w:t>
      </w:r>
      <w:r w:rsidR="009435BA" w:rsidRPr="006D747F">
        <w:rPr>
          <w:b/>
        </w:rPr>
        <w:t>pkt. 4 lit b) otrzymuje</w:t>
      </w:r>
      <w:r w:rsidRPr="006D747F">
        <w:rPr>
          <w:b/>
        </w:rPr>
        <w:t xml:space="preserve"> brzmienie:</w:t>
      </w:r>
    </w:p>
    <w:p w:rsidR="009435BA" w:rsidRPr="006D747F" w:rsidRDefault="009435BA" w:rsidP="009435BA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innej niż pieniądz: </w:t>
      </w:r>
    </w:p>
    <w:p w:rsidR="009435BA" w:rsidRPr="006D747F" w:rsidRDefault="009435BA" w:rsidP="009435BA">
      <w:pPr>
        <w:pStyle w:val="Akapitzlist"/>
        <w:numPr>
          <w:ilvl w:val="0"/>
          <w:numId w:val="3"/>
        </w:numPr>
        <w:spacing w:line="300" w:lineRule="atLeast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w przypadku dokumentu wadialnego złożonego w formie pisemnej (papierowej) - </w:t>
      </w:r>
      <w:r w:rsidRPr="006D747F">
        <w:rPr>
          <w:rFonts w:asciiTheme="minorHAnsi" w:hAnsiTheme="minorHAnsi" w:cs="Verdana"/>
          <w:b/>
          <w:color w:val="000000"/>
          <w:sz w:val="22"/>
          <w:szCs w:val="22"/>
        </w:rPr>
        <w:t>oryginał dokumentu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 został złożony w oddzielnej kopercie, a jego kopia w ofercie. </w:t>
      </w:r>
    </w:p>
    <w:p w:rsidR="009435BA" w:rsidRPr="006D747F" w:rsidRDefault="009435BA" w:rsidP="009435BA">
      <w:pPr>
        <w:pStyle w:val="Akapitzlist"/>
        <w:numPr>
          <w:ilvl w:val="0"/>
          <w:numId w:val="3"/>
        </w:numPr>
        <w:spacing w:line="300" w:lineRule="atLeast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6D747F">
        <w:rPr>
          <w:rFonts w:asciiTheme="minorHAnsi" w:hAnsiTheme="minorHAnsi" w:cs="Verdana"/>
          <w:color w:val="000000"/>
          <w:sz w:val="22"/>
          <w:szCs w:val="22"/>
        </w:rPr>
        <w:t>w przypadk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>u dokumentu wadialnego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 w formie elektronicznej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 xml:space="preserve"> należy go wnieść </w:t>
      </w:r>
      <w:r w:rsidR="006D747F" w:rsidRPr="006D747F">
        <w:rPr>
          <w:rFonts w:asciiTheme="minorHAnsi" w:hAnsiTheme="minorHAnsi" w:cs="Verdana"/>
          <w:color w:val="000000"/>
          <w:sz w:val="22"/>
          <w:szCs w:val="22"/>
        </w:rPr>
        <w:t xml:space="preserve">                              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>z użyciem środków komunikacji elektronicznej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>(z</w:t>
      </w:r>
      <w:r w:rsidR="006D747F" w:rsidRPr="006D747F">
        <w:rPr>
          <w:rFonts w:asciiTheme="minorHAnsi" w:hAnsiTheme="minorHAnsi" w:cs="Verdana"/>
          <w:color w:val="000000"/>
          <w:sz w:val="22"/>
          <w:szCs w:val="22"/>
        </w:rPr>
        <w:t xml:space="preserve">a pośrednictwem platformy e-PUAP na adres: </w:t>
      </w:r>
      <w:r w:rsidR="006D747F" w:rsidRPr="006D747F">
        <w:rPr>
          <w:rFonts w:asciiTheme="minorHAnsi" w:hAnsiTheme="minorHAnsi"/>
          <w:sz w:val="22"/>
          <w:szCs w:val="22"/>
        </w:rPr>
        <w:t xml:space="preserve">/UGMP/skrytka lub za pośrednictwem poczty elektronicznej na adres: ugmplock@malyplock.pl) 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- </w:t>
      </w:r>
      <w:r w:rsidRPr="006D747F">
        <w:rPr>
          <w:rFonts w:asciiTheme="minorHAnsi" w:hAnsiTheme="minorHAnsi" w:cs="Verdana"/>
          <w:b/>
          <w:color w:val="000000"/>
          <w:sz w:val="22"/>
          <w:szCs w:val="22"/>
        </w:rPr>
        <w:t>oryginał dokumentu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 xml:space="preserve"> został przesłany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 xml:space="preserve"> do Zamawiającego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>, a jego kopia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 xml:space="preserve"> w form</w:t>
      </w:r>
      <w:r w:rsidR="006D747F" w:rsidRPr="006D747F">
        <w:rPr>
          <w:rFonts w:asciiTheme="minorHAnsi" w:hAnsiTheme="minorHAnsi" w:cs="Verdana"/>
          <w:color w:val="000000"/>
          <w:sz w:val="22"/>
          <w:szCs w:val="22"/>
        </w:rPr>
        <w:t>ie pisemnej (papierowej) została</w:t>
      </w:r>
      <w:r w:rsidR="000D0701" w:rsidRPr="006D747F">
        <w:rPr>
          <w:rFonts w:asciiTheme="minorHAnsi" w:hAnsiTheme="minorHAnsi" w:cs="Verdana"/>
          <w:color w:val="000000"/>
          <w:sz w:val="22"/>
          <w:szCs w:val="22"/>
        </w:rPr>
        <w:t xml:space="preserve"> dołączona do oferty</w:t>
      </w:r>
      <w:r w:rsidRPr="006D747F">
        <w:rPr>
          <w:rFonts w:asciiTheme="minorHAnsi" w:hAnsiTheme="minorHAnsi" w:cs="Verdana"/>
          <w:color w:val="000000"/>
          <w:sz w:val="22"/>
          <w:szCs w:val="22"/>
        </w:rPr>
        <w:t>.</w:t>
      </w:r>
    </w:p>
    <w:p w:rsidR="009435BA" w:rsidRPr="006D747F" w:rsidRDefault="009435BA" w:rsidP="009435BA">
      <w:pPr>
        <w:pStyle w:val="Akapitzlist"/>
        <w:spacing w:line="300" w:lineRule="atLeast"/>
        <w:ind w:left="1440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767181" w:rsidRDefault="00767181" w:rsidP="00767181">
      <w:pPr>
        <w:jc w:val="both"/>
        <w:rPr>
          <w:b/>
        </w:rPr>
      </w:pPr>
      <w:r>
        <w:rPr>
          <w:b/>
        </w:rPr>
        <w:t>2</w:t>
      </w:r>
      <w:r w:rsidRPr="00C30103">
        <w:rPr>
          <w:b/>
        </w:rPr>
        <w:t>. Załącznik Nr 9 a, Dokumentacja projek</w:t>
      </w:r>
      <w:r>
        <w:rPr>
          <w:b/>
        </w:rPr>
        <w:t xml:space="preserve">towa, opis technologii, pkt. 5.4. Odprowadzenie wód </w:t>
      </w:r>
      <w:proofErr w:type="spellStart"/>
      <w:r>
        <w:rPr>
          <w:b/>
        </w:rPr>
        <w:t>popłucznych</w:t>
      </w:r>
      <w:proofErr w:type="spellEnd"/>
      <w:r w:rsidRPr="00C30103">
        <w:rPr>
          <w:b/>
        </w:rPr>
        <w:t>,</w:t>
      </w:r>
      <w:r>
        <w:rPr>
          <w:b/>
        </w:rPr>
        <w:t xml:space="preserve"> dodaje się zdanie drugie</w:t>
      </w:r>
      <w:r w:rsidRPr="00C30103">
        <w:rPr>
          <w:b/>
        </w:rPr>
        <w:t>:</w:t>
      </w:r>
    </w:p>
    <w:p w:rsidR="00767181" w:rsidRPr="00767181" w:rsidRDefault="00767181" w:rsidP="00767181">
      <w:r w:rsidRPr="00767181">
        <w:t>Dopuszcza się inne, równoważne rozwiązania przepływomierzy.</w:t>
      </w:r>
    </w:p>
    <w:p w:rsidR="00105145" w:rsidRDefault="00105145"/>
    <w:p w:rsidR="001E5FBA" w:rsidRDefault="001E5FBA"/>
    <w:p w:rsidR="001E5FBA" w:rsidRDefault="001E5FBA" w:rsidP="001E5FBA">
      <w:pPr>
        <w:jc w:val="right"/>
        <w:rPr>
          <w:i/>
        </w:rPr>
      </w:pPr>
      <w:r>
        <w:rPr>
          <w:i/>
        </w:rPr>
        <w:t>Kierownik zamawiającego</w:t>
      </w:r>
    </w:p>
    <w:p w:rsidR="001E5FBA" w:rsidRDefault="001E5FBA" w:rsidP="001E5FBA">
      <w:pPr>
        <w:jc w:val="right"/>
        <w:rPr>
          <w:i/>
        </w:rPr>
      </w:pPr>
      <w:r>
        <w:rPr>
          <w:i/>
        </w:rPr>
        <w:t>(-) Józef Dymerski</w:t>
      </w:r>
    </w:p>
    <w:p w:rsidR="001E5FBA" w:rsidRDefault="001E5FBA" w:rsidP="001E5FBA">
      <w:pPr>
        <w:jc w:val="right"/>
        <w:rPr>
          <w:i/>
        </w:rPr>
      </w:pPr>
      <w:r>
        <w:rPr>
          <w:i/>
        </w:rPr>
        <w:t>Wójt Gminy</w:t>
      </w:r>
    </w:p>
    <w:p w:rsidR="001E5FBA" w:rsidRPr="006D747F" w:rsidRDefault="001E5FBA">
      <w:bookmarkStart w:id="0" w:name="_GoBack"/>
      <w:bookmarkEnd w:id="0"/>
    </w:p>
    <w:sectPr w:rsidR="001E5FBA" w:rsidRPr="006D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" w15:restartNumberingAfterBreak="0">
    <w:nsid w:val="14606037"/>
    <w:multiLevelType w:val="hybridMultilevel"/>
    <w:tmpl w:val="8E9C57D8"/>
    <w:lvl w:ilvl="0" w:tplc="E5AA403C">
      <w:start w:val="2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85444"/>
    <w:multiLevelType w:val="hybridMultilevel"/>
    <w:tmpl w:val="EEB4185E"/>
    <w:lvl w:ilvl="0" w:tplc="E75A1A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D86430"/>
    <w:multiLevelType w:val="hybridMultilevel"/>
    <w:tmpl w:val="92262A16"/>
    <w:lvl w:ilvl="0" w:tplc="0000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F"/>
    <w:rsid w:val="000D0701"/>
    <w:rsid w:val="00105145"/>
    <w:rsid w:val="001E5FBA"/>
    <w:rsid w:val="006D747F"/>
    <w:rsid w:val="00767181"/>
    <w:rsid w:val="00851C83"/>
    <w:rsid w:val="0086222F"/>
    <w:rsid w:val="009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68C7-FC78-4221-A2AF-86C34FE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22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6222F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435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2020-05-25T11:11:00Z</cp:lastPrinted>
  <dcterms:created xsi:type="dcterms:W3CDTF">2020-05-25T08:57:00Z</dcterms:created>
  <dcterms:modified xsi:type="dcterms:W3CDTF">2020-05-25T11:11:00Z</dcterms:modified>
</cp:coreProperties>
</file>